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AF3" w:rsidRPr="00F17587" w:rsidRDefault="00925AF3" w:rsidP="00925AF3">
      <w:pPr>
        <w:suppressAutoHyphens/>
        <w:jc w:val="center"/>
        <w:rPr>
          <w:rFonts w:ascii="Arial" w:eastAsia="Times New Roman" w:hAnsi="Arial" w:cs="Arial"/>
          <w:b/>
          <w:sz w:val="16"/>
          <w:szCs w:val="16"/>
          <w:lang w:val="es-ES_tradnl" w:eastAsia="ar-SA"/>
        </w:rPr>
      </w:pPr>
      <w:r w:rsidRPr="00F17587">
        <w:rPr>
          <w:rFonts w:ascii="Arial" w:eastAsia="Calibri" w:hAnsi="Arial" w:cs="Arial"/>
          <w:b/>
          <w:szCs w:val="24"/>
        </w:rPr>
        <w:t>ANEXO 1</w:t>
      </w:r>
      <w:r>
        <w:rPr>
          <w:rFonts w:ascii="Arial" w:eastAsia="Calibri" w:hAnsi="Arial" w:cs="Arial"/>
          <w:b/>
          <w:szCs w:val="24"/>
        </w:rPr>
        <w:t>1</w:t>
      </w:r>
    </w:p>
    <w:p w:rsidR="00925AF3" w:rsidRPr="00F17587" w:rsidRDefault="00925AF3" w:rsidP="00925AF3">
      <w:pPr>
        <w:suppressAutoHyphens/>
        <w:jc w:val="both"/>
        <w:rPr>
          <w:rFonts w:ascii="Arial" w:eastAsia="Times New Roman" w:hAnsi="Arial" w:cs="Arial"/>
          <w:b/>
          <w:sz w:val="16"/>
          <w:szCs w:val="16"/>
          <w:lang w:val="es-ES_tradnl" w:eastAsia="ar-SA"/>
        </w:rPr>
      </w:pPr>
    </w:p>
    <w:p w:rsidR="00925AF3" w:rsidRPr="00F17587" w:rsidRDefault="00925AF3" w:rsidP="00925AF3">
      <w:pPr>
        <w:suppressAutoHyphens/>
        <w:jc w:val="center"/>
        <w:rPr>
          <w:rFonts w:ascii="Calibri" w:eastAsia="Times New Roman" w:hAnsi="Calibri" w:cs="Arial"/>
          <w:b/>
          <w:i/>
          <w:color w:val="0000FF"/>
          <w:sz w:val="14"/>
          <w:szCs w:val="16"/>
          <w:u w:val="single"/>
          <w:lang w:val="es-ES_tradnl" w:eastAsia="ar-SA"/>
        </w:rPr>
      </w:pPr>
      <w:r w:rsidRPr="00F17587">
        <w:rPr>
          <w:rFonts w:ascii="Calibri" w:eastAsia="Times New Roman" w:hAnsi="Calibri" w:cs="Arial"/>
          <w:b/>
          <w:i/>
          <w:color w:val="0000FF"/>
          <w:sz w:val="14"/>
          <w:szCs w:val="16"/>
          <w:u w:val="single"/>
          <w:lang w:val="es-ES_tradnl" w:eastAsia="ar-SA"/>
        </w:rPr>
        <w:t>EL LICITANTE PRESENTARÁ ESCRITO LIBRE EN EL QUE SE MANIFIESTE BAJO PROTESTA DE DECIR VERDAD QUE CONOCE EL CONTENIDO DEL MODELO DEL CONTRATO, ASÍ COMO LO QUE SE DERIVE DE LA(S) JUNTA(S) DE ACLARACIONES Y FALLO DEL PROCEDIMIENTO LICITATORIO</w:t>
      </w:r>
    </w:p>
    <w:p w:rsidR="00925AF3" w:rsidRPr="00F17587" w:rsidRDefault="00925AF3" w:rsidP="00925AF3">
      <w:pPr>
        <w:suppressAutoHyphens/>
        <w:jc w:val="both"/>
        <w:rPr>
          <w:rFonts w:ascii="Arial" w:eastAsia="Times New Roman" w:hAnsi="Arial" w:cs="Arial"/>
          <w:b/>
          <w:sz w:val="16"/>
          <w:szCs w:val="16"/>
          <w:lang w:val="es-ES_tradnl"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_tradnl" w:eastAsia="ar-SA"/>
        </w:rPr>
        <w:t xml:space="preserve">CONTRATO </w:t>
      </w:r>
      <w:r w:rsidRPr="00F17587">
        <w:rPr>
          <w:rFonts w:ascii="Arial" w:eastAsia="Times New Roman" w:hAnsi="Arial" w:cs="Arial"/>
          <w:b/>
          <w:color w:val="000000"/>
          <w:sz w:val="16"/>
          <w:szCs w:val="16"/>
          <w:lang w:val="es-ES" w:eastAsia="ar-SA"/>
        </w:rPr>
        <w:t>NO. ISESALUD-ADQ-MEDICAMENTOS-______/18</w:t>
      </w:r>
      <w:r w:rsidRPr="00F17587">
        <w:rPr>
          <w:rFonts w:ascii="Arial" w:eastAsia="Times New Roman" w:hAnsi="Arial" w:cs="Arial"/>
          <w:b/>
          <w:sz w:val="16"/>
          <w:szCs w:val="16"/>
          <w:lang w:val="es-ES" w:eastAsia="ar-SA"/>
        </w:rPr>
        <w:t>,</w:t>
      </w:r>
      <w:r w:rsidRPr="00F17587">
        <w:rPr>
          <w:rFonts w:ascii="Arial" w:eastAsia="Times New Roman" w:hAnsi="Arial" w:cs="Arial"/>
          <w:b/>
          <w:color w:val="FF0000"/>
          <w:sz w:val="16"/>
          <w:szCs w:val="16"/>
          <w:lang w:val="es-ES" w:eastAsia="ar-SA"/>
        </w:rPr>
        <w:t xml:space="preserve"> </w:t>
      </w:r>
      <w:r w:rsidRPr="00F17587">
        <w:rPr>
          <w:rFonts w:ascii="Arial" w:eastAsia="Times New Roman" w:hAnsi="Arial" w:cs="Arial"/>
          <w:b/>
          <w:bCs/>
          <w:iCs/>
          <w:sz w:val="16"/>
          <w:szCs w:val="16"/>
          <w:lang w:val="es-ES_tradnl" w:eastAsia="ar-SA"/>
        </w:rPr>
        <w:t>“</w:t>
      </w:r>
      <w:r w:rsidRPr="00F17587">
        <w:rPr>
          <w:rFonts w:ascii="Arial" w:eastAsia="Times New Roman" w:hAnsi="Arial" w:cs="Arial"/>
          <w:b/>
          <w:bCs/>
          <w:iCs/>
          <w:sz w:val="16"/>
          <w:szCs w:val="16"/>
          <w:lang w:val="es-ES" w:eastAsia="ar-SA"/>
        </w:rPr>
        <w:t>ADQUISICIÓN DE MEDICAMENTOS MEDIANTE CONTRATO ABIERTO PARA EL ISESALUD</w:t>
      </w:r>
      <w:r w:rsidRPr="00F17587">
        <w:rPr>
          <w:rFonts w:ascii="Arial" w:eastAsia="Times New Roman" w:hAnsi="Arial" w:cs="Arial"/>
          <w:b/>
          <w:bCs/>
          <w:iCs/>
          <w:sz w:val="16"/>
          <w:szCs w:val="16"/>
          <w:lang w:val="es-ES_tradnl" w:eastAsia="ar-SA"/>
        </w:rPr>
        <w:t>”</w:t>
      </w:r>
      <w:r w:rsidRPr="00F17587">
        <w:rPr>
          <w:rFonts w:ascii="Arial" w:eastAsia="Times New Roman" w:hAnsi="Arial" w:cs="Arial"/>
          <w:b/>
          <w:bCs/>
          <w:iCs/>
          <w:sz w:val="16"/>
          <w:szCs w:val="16"/>
          <w:lang w:val="es-ES" w:eastAsia="ar-SA"/>
        </w:rPr>
        <w:t>.</w:t>
      </w:r>
      <w:r w:rsidRPr="00F17587">
        <w:rPr>
          <w:rFonts w:ascii="Arial" w:eastAsia="Times New Roman" w:hAnsi="Arial" w:cs="Arial"/>
          <w:sz w:val="16"/>
          <w:szCs w:val="16"/>
          <w:lang w:val="es-ES" w:eastAsia="ar-SA"/>
        </w:rPr>
        <w:t xml:space="preserve"> Que celebran por una parte, el </w:t>
      </w:r>
      <w:r w:rsidRPr="00F17587">
        <w:rPr>
          <w:rFonts w:ascii="Arial" w:eastAsia="Times New Roman" w:hAnsi="Arial" w:cs="Arial"/>
          <w:b/>
          <w:sz w:val="16"/>
          <w:szCs w:val="16"/>
          <w:lang w:val="es-ES" w:eastAsia="ar-SA"/>
        </w:rPr>
        <w:t>INSTITUTO DE SERVICIOS DE SALUD PÚBLICA DEL ESTADO DE BAJA CALIFORNIA,</w:t>
      </w:r>
      <w:r w:rsidRPr="00F17587">
        <w:rPr>
          <w:rFonts w:ascii="Arial" w:eastAsia="Times New Roman" w:hAnsi="Arial" w:cs="Arial"/>
          <w:sz w:val="16"/>
          <w:szCs w:val="16"/>
          <w:lang w:val="es-ES" w:eastAsia="ar-SA"/>
        </w:rPr>
        <w:t xml:space="preserve"> a quien se denominará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representado por el Subdirector General de Administración </w:t>
      </w:r>
      <w:r w:rsidRPr="00F17587">
        <w:rPr>
          <w:rFonts w:ascii="Arial" w:eastAsia="Times New Roman" w:hAnsi="Arial" w:cs="Arial"/>
          <w:b/>
          <w:sz w:val="16"/>
          <w:szCs w:val="16"/>
          <w:lang w:eastAsia="ar-SA"/>
        </w:rPr>
        <w:t>C. ________________,</w:t>
      </w:r>
      <w:r w:rsidRPr="00F17587">
        <w:rPr>
          <w:rFonts w:ascii="Arial" w:eastAsia="Times New Roman" w:hAnsi="Arial" w:cs="Arial"/>
          <w:sz w:val="16"/>
          <w:szCs w:val="16"/>
          <w:lang w:eastAsia="ar-SA"/>
        </w:rPr>
        <w:t xml:space="preserve"> en su carácter de Apoderado Legal</w:t>
      </w:r>
      <w:r w:rsidRPr="00F17587">
        <w:rPr>
          <w:rFonts w:ascii="Arial" w:eastAsia="Times New Roman" w:hAnsi="Arial" w:cs="Arial"/>
          <w:sz w:val="16"/>
          <w:szCs w:val="16"/>
          <w:lang w:val="es-ES" w:eastAsia="ar-SA"/>
        </w:rPr>
        <w:t xml:space="preserve">, y por otra parte la empresa denominada </w:t>
      </w:r>
      <w:r w:rsidRPr="00F17587">
        <w:rPr>
          <w:rFonts w:ascii="Arial" w:eastAsia="Calibri" w:hAnsi="Arial" w:cs="Arial"/>
          <w:b/>
          <w:sz w:val="16"/>
          <w:szCs w:val="16"/>
        </w:rPr>
        <w:t>“_____________________.”,</w:t>
      </w:r>
      <w:r w:rsidRPr="00F17587">
        <w:rPr>
          <w:rFonts w:ascii="Arial" w:eastAsia="Calibri" w:hAnsi="Arial" w:cs="Arial"/>
          <w:color w:val="FF0000"/>
          <w:sz w:val="16"/>
          <w:szCs w:val="16"/>
        </w:rPr>
        <w:t xml:space="preserve"> </w:t>
      </w:r>
      <w:r w:rsidRPr="00F17587">
        <w:rPr>
          <w:rFonts w:ascii="Arial" w:eastAsia="Calibri" w:hAnsi="Arial" w:cs="Arial"/>
          <w:sz w:val="16"/>
          <w:szCs w:val="16"/>
        </w:rPr>
        <w:t>por conducto del (la)</w:t>
      </w:r>
      <w:r w:rsidRPr="00F17587">
        <w:rPr>
          <w:rFonts w:ascii="Arial" w:eastAsia="Calibri" w:hAnsi="Arial" w:cs="Arial"/>
          <w:b/>
          <w:bCs/>
          <w:color w:val="000000"/>
          <w:sz w:val="16"/>
          <w:szCs w:val="16"/>
          <w:lang w:eastAsia="es-MX"/>
        </w:rPr>
        <w:t xml:space="preserve"> C. _________________________</w:t>
      </w:r>
      <w:r w:rsidRPr="00F17587">
        <w:rPr>
          <w:rFonts w:ascii="Arial" w:eastAsia="Batang" w:hAnsi="Arial" w:cs="Arial"/>
          <w:b/>
          <w:bCs/>
          <w:sz w:val="16"/>
          <w:szCs w:val="16"/>
          <w:lang w:val="es-ES" w:eastAsia="es-ES"/>
        </w:rPr>
        <w:t>,</w:t>
      </w:r>
      <w:r w:rsidRPr="00F17587">
        <w:rPr>
          <w:rFonts w:ascii="Arial" w:eastAsia="Times New Roman" w:hAnsi="Arial" w:cs="Arial"/>
          <w:b/>
          <w:sz w:val="16"/>
          <w:szCs w:val="16"/>
          <w:lang w:val="es-ES" w:eastAsia="ar-SA"/>
        </w:rPr>
        <w:t xml:space="preserve"> </w:t>
      </w:r>
      <w:r w:rsidRPr="00F17587">
        <w:rPr>
          <w:rFonts w:ascii="Arial" w:eastAsia="Times New Roman" w:hAnsi="Arial" w:cs="Arial"/>
          <w:sz w:val="16"/>
          <w:szCs w:val="16"/>
          <w:lang w:val="es-ES" w:eastAsia="ar-SA"/>
        </w:rPr>
        <w:t>en su carácter de Representante Legal de la sociedad antes mencionada, a quien en lo sucesivo se le denominara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al tenor de los siguientes antecedentes, declaraciones y cláusulas:</w:t>
      </w: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suppressAutoHyphens/>
        <w:jc w:val="center"/>
        <w:rPr>
          <w:rFonts w:ascii="Arial" w:eastAsia="Times New Roman" w:hAnsi="Arial" w:cs="Arial"/>
          <w:b/>
          <w:sz w:val="16"/>
          <w:szCs w:val="16"/>
          <w:lang w:val="de-DE" w:eastAsia="ar-SA"/>
        </w:rPr>
      </w:pPr>
      <w:r w:rsidRPr="00F17587">
        <w:rPr>
          <w:rFonts w:ascii="Arial" w:eastAsia="Times New Roman" w:hAnsi="Arial" w:cs="Arial"/>
          <w:b/>
          <w:sz w:val="16"/>
          <w:szCs w:val="16"/>
          <w:lang w:val="de-DE" w:eastAsia="ar-SA"/>
        </w:rPr>
        <w:t>A N T E C E D E N T E S:</w:t>
      </w:r>
    </w:p>
    <w:p w:rsidR="00925AF3" w:rsidRPr="00F17587" w:rsidRDefault="00925AF3" w:rsidP="00925AF3">
      <w:pPr>
        <w:suppressAutoHyphens/>
        <w:jc w:val="both"/>
        <w:rPr>
          <w:rFonts w:ascii="Arial" w:eastAsia="Times New Roman" w:hAnsi="Arial" w:cs="Arial"/>
          <w:b/>
          <w:sz w:val="16"/>
          <w:szCs w:val="16"/>
          <w:lang w:val="de-DE" w:eastAsia="ar-SA"/>
        </w:rPr>
      </w:pPr>
    </w:p>
    <w:p w:rsidR="00925AF3" w:rsidRPr="00F17587" w:rsidRDefault="00925AF3" w:rsidP="00925AF3">
      <w:pPr>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_tradnl" w:eastAsia="ar-SA"/>
        </w:rPr>
        <w:t>ÚNICO:</w:t>
      </w:r>
      <w:r w:rsidRPr="00F17587">
        <w:rPr>
          <w:rFonts w:ascii="Arial" w:eastAsia="Times New Roman" w:hAnsi="Arial" w:cs="Arial"/>
          <w:sz w:val="16"/>
          <w:szCs w:val="16"/>
          <w:lang w:val="es-ES_tradnl" w:eastAsia="ar-SA"/>
        </w:rPr>
        <w:t xml:space="preserve"> </w:t>
      </w:r>
      <w:r w:rsidRPr="00F17587">
        <w:rPr>
          <w:rFonts w:ascii="Arial" w:eastAsia="Times New Roman" w:hAnsi="Arial" w:cs="Arial"/>
          <w:sz w:val="16"/>
          <w:szCs w:val="16"/>
          <w:lang w:val="es-ES" w:eastAsia="ar-SA"/>
        </w:rPr>
        <w:t xml:space="preserve">La asignación del presente contrato de </w:t>
      </w:r>
      <w:r w:rsidRPr="00F17587">
        <w:rPr>
          <w:rFonts w:ascii="Arial" w:eastAsia="Times New Roman" w:hAnsi="Arial" w:cs="Arial"/>
          <w:b/>
          <w:bCs/>
          <w:iCs/>
          <w:sz w:val="16"/>
          <w:szCs w:val="16"/>
          <w:lang w:val="es-ES_tradnl" w:eastAsia="ar-SA"/>
        </w:rPr>
        <w:t>“</w:t>
      </w:r>
      <w:r w:rsidRPr="00F17587">
        <w:rPr>
          <w:rFonts w:ascii="Arial" w:eastAsia="Times New Roman" w:hAnsi="Arial" w:cs="Arial"/>
          <w:b/>
          <w:bCs/>
          <w:iCs/>
          <w:sz w:val="16"/>
          <w:szCs w:val="16"/>
          <w:lang w:val="es-ES" w:eastAsia="ar-SA"/>
        </w:rPr>
        <w:t>ADQUISICIÓN DE MEDICAMENTOS MEDIANTE CONTRATO ABIERTO PARA EL ISESALUD”</w:t>
      </w:r>
      <w:r w:rsidRPr="00F17587">
        <w:rPr>
          <w:rFonts w:ascii="Arial" w:eastAsia="Times New Roman" w:hAnsi="Arial" w:cs="Arial"/>
          <w:sz w:val="16"/>
          <w:szCs w:val="16"/>
          <w:lang w:val="es-ES" w:eastAsia="ar-SA"/>
        </w:rPr>
        <w:t xml:space="preserve">, se realizó mediante el procedimiento de </w:t>
      </w:r>
      <w:r w:rsidRPr="00F17587">
        <w:rPr>
          <w:rFonts w:ascii="Arial" w:eastAsia="Times New Roman" w:hAnsi="Arial" w:cs="Arial"/>
          <w:b/>
          <w:sz w:val="16"/>
          <w:szCs w:val="16"/>
          <w:lang w:val="es-ES" w:eastAsia="ar-SA"/>
        </w:rPr>
        <w:t xml:space="preserve">LICITACIÓN PÚBLICA NACIONAL No. ________________, </w:t>
      </w:r>
      <w:r w:rsidRPr="00F17587">
        <w:rPr>
          <w:rFonts w:ascii="Arial" w:eastAsia="Times New Roman" w:hAnsi="Arial" w:cs="Arial"/>
          <w:sz w:val="16"/>
          <w:szCs w:val="16"/>
          <w:lang w:val="es-ES" w:eastAsia="ar-SA"/>
        </w:rPr>
        <w:t xml:space="preserve">convocada por </w:t>
      </w:r>
      <w:r w:rsidRPr="00F17587">
        <w:rPr>
          <w:rFonts w:ascii="Arial" w:eastAsia="Times New Roman" w:hAnsi="Arial" w:cs="Arial"/>
          <w:b/>
          <w:sz w:val="16"/>
          <w:szCs w:val="16"/>
          <w:lang w:val="es-ES" w:eastAsia="ar-SA"/>
        </w:rPr>
        <w:t>LA DIRECCIÓN DE ADQUISICIONES DE</w:t>
      </w:r>
      <w:r w:rsidRPr="00F17587">
        <w:rPr>
          <w:rFonts w:ascii="Arial" w:eastAsia="Times New Roman" w:hAnsi="Arial" w:cs="Arial"/>
          <w:sz w:val="16"/>
          <w:szCs w:val="16"/>
          <w:lang w:val="es-ES" w:eastAsia="ar-SA"/>
        </w:rPr>
        <w:t xml:space="preserve"> </w:t>
      </w:r>
      <w:r w:rsidRPr="00F17587">
        <w:rPr>
          <w:rFonts w:ascii="Arial" w:eastAsia="Times New Roman" w:hAnsi="Arial" w:cs="Arial"/>
          <w:b/>
          <w:sz w:val="16"/>
          <w:szCs w:val="16"/>
          <w:lang w:val="es-ES" w:eastAsia="ar-SA"/>
        </w:rPr>
        <w:t>OFICIALÍA MAYOR DE GOBIERNO DEL ESTADO,</w:t>
      </w:r>
      <w:r w:rsidRPr="00F17587">
        <w:rPr>
          <w:rFonts w:ascii="Arial" w:eastAsia="Times New Roman" w:hAnsi="Arial" w:cs="Arial"/>
          <w:sz w:val="16"/>
          <w:szCs w:val="16"/>
          <w:lang w:val="es-ES" w:eastAsia="ar-SA"/>
        </w:rPr>
        <w:t xml:space="preserve"> de conformidad con los </w:t>
      </w:r>
      <w:r w:rsidRPr="00F17587">
        <w:rPr>
          <w:rFonts w:ascii="Arial" w:eastAsia="Times New Roman" w:hAnsi="Arial" w:cs="Arial"/>
          <w:b/>
          <w:sz w:val="16"/>
          <w:szCs w:val="16"/>
          <w:u w:val="single"/>
          <w:lang w:val="es-ES" w:eastAsia="ar-SA"/>
        </w:rPr>
        <w:t>artículos 25</w:t>
      </w:r>
      <w:r w:rsidRPr="00F17587">
        <w:rPr>
          <w:rFonts w:ascii="Arial" w:eastAsia="Times New Roman" w:hAnsi="Arial" w:cs="Arial"/>
          <w:sz w:val="16"/>
          <w:szCs w:val="16"/>
          <w:lang w:val="es-ES" w:eastAsia="ar-SA"/>
        </w:rPr>
        <w:t xml:space="preserve"> en donde se señala que </w:t>
      </w:r>
      <w:r w:rsidRPr="00F17587">
        <w:rPr>
          <w:rFonts w:ascii="Arial" w:eastAsia="Times New Roman" w:hAnsi="Arial" w:cs="Arial"/>
          <w:sz w:val="16"/>
          <w:szCs w:val="16"/>
          <w:lang w:val="es-ES_tradnl" w:eastAsia="ar-SA"/>
        </w:rPr>
        <w:t xml:space="preserve">las dependencias y entidades, bajo su responsabilidad, podrán convocar, adjudicar o contratar adquisiciones, arrendamientos y servicios, con cargo a su presupuesto autorizado y sujetándose al calendario de gasto correspondiente, </w:t>
      </w:r>
      <w:r w:rsidRPr="00F17587">
        <w:rPr>
          <w:rFonts w:ascii="Arial" w:eastAsia="Times New Roman" w:hAnsi="Arial" w:cs="Arial"/>
          <w:b/>
          <w:sz w:val="16"/>
          <w:szCs w:val="16"/>
          <w:u w:val="single"/>
          <w:lang w:val="es-ES" w:eastAsia="ar-SA"/>
        </w:rPr>
        <w:t>artículo 26</w:t>
      </w:r>
      <w:r w:rsidRPr="00F17587">
        <w:rPr>
          <w:rFonts w:ascii="Arial" w:eastAsia="Times New Roman" w:hAnsi="Arial" w:cs="Arial"/>
          <w:sz w:val="16"/>
          <w:szCs w:val="16"/>
          <w:lang w:val="es-ES" w:eastAsia="ar-SA"/>
        </w:rPr>
        <w:t xml:space="preserve"> señala que las dependencias y entidades seleccionarán de entre los procedimientos que a continuación se señalan, aquél que de acuerdo con la naturaleza de la contratación asegure al Estado las mejores condiciones disponibles en cuanto a precio, calidad, financiamiento, oportunidad y demás circunstancias pertinentes; </w:t>
      </w:r>
      <w:r w:rsidRPr="00F17587">
        <w:rPr>
          <w:rFonts w:ascii="Arial" w:eastAsia="Times New Roman" w:hAnsi="Arial" w:cs="Arial"/>
          <w:b/>
          <w:sz w:val="16"/>
          <w:szCs w:val="16"/>
          <w:u w:val="single"/>
          <w:lang w:val="es-ES" w:eastAsia="ar-SA"/>
        </w:rPr>
        <w:t xml:space="preserve">fracción I </w:t>
      </w:r>
      <w:r w:rsidRPr="00F17587">
        <w:rPr>
          <w:rFonts w:ascii="Arial" w:eastAsia="Times New Roman" w:hAnsi="Arial" w:cs="Arial"/>
          <w:b/>
          <w:sz w:val="16"/>
          <w:szCs w:val="16"/>
          <w:lang w:val="es-ES" w:eastAsia="ar-SA"/>
        </w:rPr>
        <w:t xml:space="preserve"> </w:t>
      </w:r>
      <w:r w:rsidRPr="00F17587">
        <w:rPr>
          <w:rFonts w:ascii="Arial" w:eastAsia="Times New Roman" w:hAnsi="Arial" w:cs="Arial"/>
          <w:b/>
          <w:sz w:val="16"/>
          <w:szCs w:val="16"/>
          <w:u w:val="single"/>
          <w:lang w:val="es-ES" w:eastAsia="ar-SA"/>
        </w:rPr>
        <w:t>Licitación Pública</w:t>
      </w:r>
      <w:r w:rsidRPr="00F17587">
        <w:rPr>
          <w:rFonts w:ascii="Arial" w:eastAsia="Times New Roman" w:hAnsi="Arial" w:cs="Arial"/>
          <w:sz w:val="16"/>
          <w:szCs w:val="16"/>
          <w:lang w:val="es-ES" w:eastAsia="ar-SA"/>
        </w:rPr>
        <w:t xml:space="preserve"> y</w:t>
      </w:r>
      <w:r w:rsidRPr="00F17587">
        <w:rPr>
          <w:rFonts w:ascii="Arial" w:eastAsia="Times New Roman" w:hAnsi="Arial" w:cs="Arial"/>
          <w:b/>
          <w:sz w:val="16"/>
          <w:szCs w:val="16"/>
          <w:u w:val="single"/>
          <w:lang w:val="es-ES" w:eastAsia="ar-SA"/>
        </w:rPr>
        <w:t xml:space="preserve"> 28</w:t>
      </w:r>
      <w:r w:rsidRPr="00F17587">
        <w:rPr>
          <w:rFonts w:ascii="Arial" w:eastAsia="Times New Roman" w:hAnsi="Arial" w:cs="Arial"/>
          <w:sz w:val="16"/>
          <w:szCs w:val="16"/>
          <w:u w:val="single"/>
          <w:lang w:val="es-ES" w:eastAsia="ar-SA"/>
        </w:rPr>
        <w:t xml:space="preserve"> </w:t>
      </w:r>
      <w:r w:rsidRPr="00F17587">
        <w:rPr>
          <w:rFonts w:ascii="Arial" w:eastAsia="Times New Roman" w:hAnsi="Arial" w:cs="Arial"/>
          <w:sz w:val="16"/>
          <w:szCs w:val="16"/>
          <w:lang w:val="es-ES" w:eastAsia="ar-SA"/>
        </w:rPr>
        <w:t xml:space="preserve">el carácter de las Licitaciones Públicas será: </w:t>
      </w:r>
      <w:r w:rsidRPr="00F17587">
        <w:rPr>
          <w:rFonts w:ascii="Arial" w:eastAsia="Times New Roman" w:hAnsi="Arial" w:cs="Arial"/>
          <w:b/>
          <w:sz w:val="16"/>
          <w:szCs w:val="16"/>
          <w:u w:val="single"/>
          <w:lang w:val="es-ES" w:eastAsia="ar-SA"/>
        </w:rPr>
        <w:t>fracción I</w:t>
      </w:r>
      <w:r w:rsidRPr="00F17587">
        <w:rPr>
          <w:rFonts w:ascii="Arial" w:eastAsia="Times New Roman" w:hAnsi="Arial" w:cs="Arial"/>
          <w:sz w:val="16"/>
          <w:szCs w:val="16"/>
          <w:lang w:val="es-ES" w:eastAsia="ar-SA"/>
        </w:rPr>
        <w:t xml:space="preserve">, </w:t>
      </w:r>
      <w:r w:rsidRPr="00F17587">
        <w:rPr>
          <w:rFonts w:ascii="Arial" w:eastAsia="Times New Roman" w:hAnsi="Arial" w:cs="Arial"/>
          <w:b/>
          <w:sz w:val="16"/>
          <w:szCs w:val="16"/>
          <w:u w:val="single"/>
          <w:lang w:val="es-ES_tradnl" w:eastAsia="ar-SA"/>
        </w:rPr>
        <w:t>Nacional</w:t>
      </w:r>
      <w:r w:rsidRPr="00F17587">
        <w:rPr>
          <w:rFonts w:ascii="Arial" w:eastAsia="Times New Roman" w:hAnsi="Arial" w:cs="Arial"/>
          <w:sz w:val="16"/>
          <w:szCs w:val="16"/>
          <w:lang w:val="es-ES_tradnl" w:eastAsia="ar-SA"/>
        </w:rPr>
        <w:t>, en la cual únicamente podrán participar personas de nacionalidad mexicana y los bienes a adquirir sean producidos en el país y cuenten, por lo menos, con un cincuenta por ciento de contenido nacional, el que se determinará tomando en cuenta la mano de obra, insumos de los bienes y demás aspectos que determine la Secretaría de Economía mediante reglas de carácter general, o bien, por encontrarse debajo de los umbrales previstos en los tratados, o cuando habiéndose rebasado éstos, se haya realizado la reserva correspondiente. La Secretaría de Economía mediante reglas de carácter general establecerá los casos de excepción correspondientes a dicho contenido, así como un procedimiento expedito para determinar el porcentaje del mismo, previa opinión de la Secretaría y de la Secretaría de la Función Pública. Tratándose de la contratación de arrendamientos y servicios, únicamente podrán participar personas de nacionalidad mexicana</w:t>
      </w:r>
      <w:r w:rsidRPr="00F17587">
        <w:rPr>
          <w:rFonts w:ascii="Arial" w:eastAsia="Times New Roman" w:hAnsi="Arial" w:cs="Arial"/>
          <w:sz w:val="16"/>
          <w:szCs w:val="16"/>
          <w:lang w:val="es-ES" w:eastAsia="ar-SA"/>
        </w:rPr>
        <w:t xml:space="preserve">; </w:t>
      </w:r>
      <w:r w:rsidRPr="00F17587">
        <w:rPr>
          <w:rFonts w:ascii="Arial" w:eastAsia="Times New Roman" w:hAnsi="Arial" w:cs="Arial"/>
          <w:b/>
          <w:sz w:val="16"/>
          <w:szCs w:val="16"/>
          <w:u w:val="single"/>
          <w:lang w:val="es-ES" w:eastAsia="ar-SA"/>
        </w:rPr>
        <w:t>29, 30, 32 y 47</w:t>
      </w:r>
      <w:r w:rsidRPr="00F17587">
        <w:rPr>
          <w:rFonts w:ascii="Arial" w:eastAsia="Times New Roman" w:hAnsi="Arial" w:cs="Arial"/>
          <w:b/>
          <w:bCs/>
          <w:sz w:val="16"/>
          <w:szCs w:val="16"/>
          <w:u w:val="single"/>
          <w:lang w:val="es-ES_tradnl" w:eastAsia="ar-SA"/>
        </w:rPr>
        <w:t xml:space="preserve"> de la Ley de Adquisiciones, Arrendamientos y Servicios del Sector Público,</w:t>
      </w:r>
      <w:r w:rsidRPr="00F17587">
        <w:rPr>
          <w:rFonts w:ascii="Arial" w:eastAsia="Times New Roman" w:hAnsi="Arial" w:cs="Arial"/>
          <w:sz w:val="16"/>
          <w:szCs w:val="16"/>
          <w:lang w:val="es-ES" w:eastAsia="ar-SA"/>
        </w:rPr>
        <w:t xml:space="preserve"> así como las demás disposiciones aplicables al respecto, del que resulto favorecido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en el fallo correspondiente de la licitación antes señalada. </w:t>
      </w:r>
    </w:p>
    <w:p w:rsidR="00925AF3" w:rsidRPr="00F17587" w:rsidRDefault="00925AF3" w:rsidP="00925AF3">
      <w:pPr>
        <w:suppressAutoHyphens/>
        <w:jc w:val="both"/>
        <w:rPr>
          <w:rFonts w:ascii="Arial" w:eastAsia="Times New Roman" w:hAnsi="Arial" w:cs="Arial"/>
          <w:sz w:val="16"/>
          <w:szCs w:val="16"/>
          <w:lang w:val="es-ES" w:eastAsia="ar-SA"/>
        </w:rPr>
      </w:pPr>
    </w:p>
    <w:p w:rsidR="00925AF3" w:rsidRPr="00F17587" w:rsidRDefault="00925AF3" w:rsidP="00925AF3">
      <w:pPr>
        <w:suppressAutoHyphens/>
        <w:rPr>
          <w:rFonts w:ascii="Arial" w:eastAsia="Times New Roman" w:hAnsi="Arial" w:cs="Arial"/>
          <w:b/>
          <w:sz w:val="16"/>
          <w:szCs w:val="16"/>
          <w:lang w:val="it-IT" w:eastAsia="ar-SA"/>
        </w:rPr>
      </w:pPr>
    </w:p>
    <w:p w:rsidR="00925AF3" w:rsidRPr="00F17587" w:rsidRDefault="00925AF3" w:rsidP="00925AF3">
      <w:pPr>
        <w:suppressAutoHyphens/>
        <w:jc w:val="center"/>
        <w:rPr>
          <w:rFonts w:ascii="Arial" w:eastAsia="Times New Roman" w:hAnsi="Arial" w:cs="Arial"/>
          <w:b/>
          <w:sz w:val="16"/>
          <w:szCs w:val="16"/>
          <w:lang w:val="it-IT" w:eastAsia="ar-SA"/>
        </w:rPr>
      </w:pPr>
      <w:r w:rsidRPr="00F17587">
        <w:rPr>
          <w:rFonts w:ascii="Arial" w:eastAsia="Times New Roman" w:hAnsi="Arial" w:cs="Arial"/>
          <w:b/>
          <w:sz w:val="16"/>
          <w:szCs w:val="16"/>
          <w:lang w:val="it-IT" w:eastAsia="ar-SA"/>
        </w:rPr>
        <w:t>D E C L A R A C I O N E S:</w:t>
      </w:r>
    </w:p>
    <w:p w:rsidR="00925AF3" w:rsidRPr="00F17587" w:rsidRDefault="00925AF3" w:rsidP="00925AF3">
      <w:pPr>
        <w:suppressAutoHyphens/>
        <w:jc w:val="both"/>
        <w:rPr>
          <w:rFonts w:ascii="Arial" w:eastAsia="Times New Roman" w:hAnsi="Arial" w:cs="Arial"/>
          <w:b/>
          <w:sz w:val="16"/>
          <w:szCs w:val="16"/>
          <w:lang w:val="it-IT" w:eastAsia="ar-SA"/>
        </w:rPr>
      </w:pPr>
    </w:p>
    <w:p w:rsidR="00925AF3" w:rsidRPr="00F17587" w:rsidRDefault="00925AF3" w:rsidP="00925AF3">
      <w:pPr>
        <w:suppressAutoHyphens/>
        <w:jc w:val="both"/>
        <w:rPr>
          <w:rFonts w:ascii="Arial" w:eastAsia="Times New Roman" w:hAnsi="Arial" w:cs="Arial"/>
          <w:b/>
          <w:sz w:val="16"/>
          <w:szCs w:val="16"/>
          <w:lang w:val="it-IT"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1.-</w:t>
      </w:r>
      <w:r w:rsidRPr="00F17587">
        <w:rPr>
          <w:rFonts w:ascii="Arial" w:eastAsia="Times New Roman" w:hAnsi="Arial" w:cs="Arial"/>
          <w:sz w:val="16"/>
          <w:szCs w:val="16"/>
          <w:lang w:val="es-ES" w:eastAsia="ar-SA"/>
        </w:rPr>
        <w:t xml:space="preserve">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por conducto de su Representante declara:</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jc w:val="both"/>
        <w:rPr>
          <w:rFonts w:ascii="Arial" w:eastAsia="Calibri" w:hAnsi="Arial" w:cs="Arial"/>
          <w:sz w:val="16"/>
          <w:szCs w:val="16"/>
          <w:lang w:val="es-ES"/>
        </w:rPr>
      </w:pPr>
      <w:r w:rsidRPr="00F17587">
        <w:rPr>
          <w:rFonts w:ascii="Arial" w:eastAsia="Calibri" w:hAnsi="Arial" w:cs="Arial"/>
          <w:b/>
          <w:sz w:val="16"/>
          <w:szCs w:val="16"/>
          <w:lang w:val="es-ES"/>
        </w:rPr>
        <w:t>1.1.-</w:t>
      </w:r>
      <w:r w:rsidRPr="00F17587">
        <w:rPr>
          <w:rFonts w:ascii="Arial" w:eastAsia="Calibri" w:hAnsi="Arial" w:cs="Arial"/>
          <w:sz w:val="16"/>
          <w:szCs w:val="16"/>
          <w:lang w:val="es-ES"/>
        </w:rPr>
        <w:t xml:space="preserve"> Que de conformidad con los artículos 1 y 2 de su decreto constitutivo, publicado en el Periódico Oficial del Estado el 19 de diciembre de 1997, es un Organismo Público Descentralizado con personalidad jurídica y patrimonio propios, y que tiene por objeto entre otros prestar servicios de salud a población abierta, en los términos de lo dispuesto por la Ley General de Salud, la Ley de Salud Pública de la Entidad y por los Acuerdos de Coordinación celebrados por el Ejecutivo del Estado y el Ejecutivo Federal.</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Batang" w:hAnsi="Arial" w:cs="Arial"/>
          <w:b/>
          <w:sz w:val="16"/>
          <w:szCs w:val="16"/>
          <w:lang w:val="es-ES" w:eastAsia="es-ES"/>
        </w:rPr>
      </w:pPr>
    </w:p>
    <w:p w:rsidR="00925AF3" w:rsidRPr="00F17587" w:rsidRDefault="00925AF3" w:rsidP="00925AF3">
      <w:pPr>
        <w:spacing w:after="200" w:line="276" w:lineRule="auto"/>
        <w:jc w:val="both"/>
        <w:rPr>
          <w:rFonts w:ascii="Arial" w:eastAsia="Calibri" w:hAnsi="Arial" w:cs="Arial"/>
          <w:sz w:val="16"/>
          <w:szCs w:val="16"/>
        </w:rPr>
      </w:pPr>
      <w:r w:rsidRPr="00F17587">
        <w:rPr>
          <w:rFonts w:ascii="Arial" w:eastAsia="Batang" w:hAnsi="Arial" w:cs="Arial"/>
          <w:b/>
          <w:sz w:val="16"/>
          <w:szCs w:val="16"/>
          <w:lang w:val="es-ES" w:eastAsia="es-ES"/>
        </w:rPr>
        <w:t xml:space="preserve">1.2.- </w:t>
      </w:r>
      <w:r w:rsidRPr="00F17587">
        <w:rPr>
          <w:rFonts w:ascii="Arial" w:eastAsia="Calibri" w:hAnsi="Arial" w:cs="Arial"/>
          <w:sz w:val="16"/>
          <w:szCs w:val="16"/>
          <w:lang w:val="es-ES_tradnl"/>
        </w:rPr>
        <w:t xml:space="preserve">Que el Subdirector General de Administración </w:t>
      </w:r>
      <w:r w:rsidRPr="00F17587">
        <w:rPr>
          <w:rFonts w:ascii="Arial" w:eastAsia="Calibri" w:hAnsi="Arial" w:cs="Arial"/>
          <w:b/>
          <w:sz w:val="16"/>
          <w:szCs w:val="16"/>
          <w:lang w:val="es-ES_tradnl"/>
        </w:rPr>
        <w:t xml:space="preserve">Licenciado Eduardo Vinicio López Galindo </w:t>
      </w:r>
      <w:r w:rsidRPr="00F17587">
        <w:rPr>
          <w:rFonts w:ascii="Arial" w:eastAsia="Calibri" w:hAnsi="Arial" w:cs="Arial"/>
          <w:sz w:val="16"/>
          <w:szCs w:val="16"/>
          <w:lang w:val="es-ES_tradnl"/>
        </w:rPr>
        <w:t>se encuentra facultado para suscribir el presente contrato, atento a lo dispuesto en el Poder General para pleitos y cobranzas, actos de administración y dominio para representar a “</w:t>
      </w:r>
      <w:r w:rsidRPr="00F17587">
        <w:rPr>
          <w:rFonts w:ascii="Arial" w:eastAsia="Calibri" w:hAnsi="Arial" w:cs="Arial"/>
          <w:b/>
          <w:sz w:val="16"/>
          <w:szCs w:val="16"/>
          <w:lang w:val="es-ES_tradnl"/>
        </w:rPr>
        <w:t>EL ISESALUD</w:t>
      </w:r>
      <w:r w:rsidRPr="00F17587">
        <w:rPr>
          <w:rFonts w:ascii="Arial" w:eastAsia="Calibri" w:hAnsi="Arial" w:cs="Arial"/>
          <w:sz w:val="16"/>
          <w:szCs w:val="16"/>
          <w:lang w:val="es-ES_tradnl"/>
        </w:rPr>
        <w:t>” ante cualquier autoridad, incluidas las hacendarias, otorgado en su favor,</w:t>
      </w:r>
      <w:r w:rsidRPr="00F17587">
        <w:rPr>
          <w:rFonts w:ascii="Arial" w:eastAsia="Calibri" w:hAnsi="Arial" w:cs="Arial"/>
          <w:b/>
          <w:sz w:val="16"/>
          <w:szCs w:val="16"/>
          <w:lang w:val="es-ES_tradnl"/>
        </w:rPr>
        <w:t xml:space="preserve"> </w:t>
      </w:r>
      <w:r w:rsidRPr="00F17587">
        <w:rPr>
          <w:rFonts w:ascii="Arial" w:eastAsia="Calibri" w:hAnsi="Arial" w:cs="Arial"/>
          <w:sz w:val="16"/>
          <w:szCs w:val="16"/>
          <w:lang w:val="es-ES_tradnl"/>
        </w:rPr>
        <w:t xml:space="preserve">mismo que se encuentra protocolizado en Escritura Pública número </w:t>
      </w:r>
      <w:r w:rsidRPr="00F17587">
        <w:rPr>
          <w:rFonts w:ascii="Arial" w:eastAsia="Calibri" w:hAnsi="Arial" w:cs="Arial"/>
          <w:b/>
          <w:sz w:val="16"/>
          <w:szCs w:val="16"/>
          <w:lang w:val="es-ES_tradnl"/>
        </w:rPr>
        <w:t>73,968</w:t>
      </w:r>
      <w:r w:rsidRPr="00F17587">
        <w:rPr>
          <w:rFonts w:ascii="Arial" w:eastAsia="Calibri" w:hAnsi="Arial" w:cs="Arial"/>
          <w:sz w:val="16"/>
          <w:szCs w:val="16"/>
          <w:lang w:val="es-US"/>
        </w:rPr>
        <w:t xml:space="preserve">, Volumen </w:t>
      </w:r>
      <w:r w:rsidRPr="00F17587">
        <w:rPr>
          <w:rFonts w:ascii="Arial" w:eastAsia="Calibri" w:hAnsi="Arial" w:cs="Arial"/>
          <w:b/>
          <w:sz w:val="16"/>
          <w:szCs w:val="16"/>
          <w:lang w:val="es-US"/>
        </w:rPr>
        <w:t>1,101</w:t>
      </w:r>
      <w:r w:rsidRPr="00F17587">
        <w:rPr>
          <w:rFonts w:ascii="Arial" w:eastAsia="Calibri" w:hAnsi="Arial" w:cs="Arial"/>
          <w:sz w:val="16"/>
          <w:szCs w:val="16"/>
          <w:lang w:val="es-US"/>
        </w:rPr>
        <w:t xml:space="preserve">, de fecha </w:t>
      </w:r>
      <w:r w:rsidRPr="00F17587">
        <w:rPr>
          <w:rFonts w:ascii="Arial" w:eastAsia="Calibri" w:hAnsi="Arial" w:cs="Arial"/>
          <w:b/>
          <w:sz w:val="16"/>
          <w:szCs w:val="16"/>
          <w:lang w:val="es-US"/>
        </w:rPr>
        <w:t>28 de Julio del año 2017</w:t>
      </w:r>
      <w:r w:rsidRPr="00F17587">
        <w:rPr>
          <w:rFonts w:ascii="Arial" w:eastAsia="Calibri" w:hAnsi="Arial" w:cs="Arial"/>
          <w:sz w:val="16"/>
          <w:szCs w:val="16"/>
          <w:lang w:val="es-ES_tradnl"/>
        </w:rPr>
        <w:t xml:space="preserve">, pasada ante la fe del Notario Público </w:t>
      </w:r>
      <w:r w:rsidRPr="00F17587">
        <w:rPr>
          <w:rFonts w:ascii="Arial" w:eastAsia="Calibri" w:hAnsi="Arial" w:cs="Arial"/>
          <w:b/>
          <w:sz w:val="16"/>
          <w:szCs w:val="16"/>
          <w:lang w:val="es-ES_tradnl"/>
        </w:rPr>
        <w:t>Número 1 (uno</w:t>
      </w:r>
      <w:r w:rsidRPr="00F17587">
        <w:rPr>
          <w:rFonts w:ascii="Arial" w:eastAsia="Calibri" w:hAnsi="Arial" w:cs="Arial"/>
          <w:sz w:val="16"/>
          <w:szCs w:val="16"/>
          <w:lang w:val="es-ES_tradnl"/>
        </w:rPr>
        <w:t>) de la ciudad de Mexicali, Baja California Lic. Héctor Manuel Acosta Moreno.</w:t>
      </w:r>
    </w:p>
    <w:p w:rsidR="00925AF3" w:rsidRPr="00F17587" w:rsidRDefault="00925AF3" w:rsidP="00925AF3">
      <w:pPr>
        <w:tabs>
          <w:tab w:val="left" w:pos="284"/>
        </w:tabs>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1.3.-</w:t>
      </w:r>
      <w:r w:rsidRPr="00F17587">
        <w:rPr>
          <w:rFonts w:ascii="Arial" w:eastAsia="Times New Roman" w:hAnsi="Arial" w:cs="Arial"/>
          <w:sz w:val="16"/>
          <w:szCs w:val="16"/>
          <w:lang w:val="es-ES" w:eastAsia="ar-SA"/>
        </w:rPr>
        <w:t xml:space="preserve"> Que tiene establecido su domicilio oficial ubicado en </w:t>
      </w:r>
      <w:r w:rsidRPr="00F17587">
        <w:rPr>
          <w:rFonts w:ascii="Arial" w:eastAsia="Times New Roman" w:hAnsi="Arial" w:cs="Arial"/>
          <w:b/>
          <w:color w:val="2A2A2A"/>
          <w:sz w:val="16"/>
          <w:szCs w:val="16"/>
          <w:lang w:val="es-ES" w:eastAsia="ar-SA"/>
        </w:rPr>
        <w:t>Avenida Pioneros Número 1005, Palacio Federal, Tercer Piso, Centro Cívico Y Comercial, C.P. 21000, Mexicali, Baja California</w:t>
      </w:r>
      <w:r w:rsidRPr="00F17587">
        <w:rPr>
          <w:rFonts w:ascii="Arial" w:eastAsia="Times New Roman" w:hAnsi="Arial" w:cs="Arial"/>
          <w:b/>
          <w:sz w:val="16"/>
          <w:szCs w:val="16"/>
          <w:lang w:val="es-ES" w:eastAsia="ar-SA"/>
        </w:rPr>
        <w:t>.</w:t>
      </w:r>
      <w:r w:rsidRPr="00F17587">
        <w:rPr>
          <w:rFonts w:ascii="Arial" w:eastAsia="Times New Roman" w:hAnsi="Arial" w:cs="Arial"/>
          <w:sz w:val="16"/>
          <w:szCs w:val="16"/>
          <w:lang w:val="es-ES" w:eastAsia="ar-SA"/>
        </w:rPr>
        <w:t xml:space="preserve"> Mismo que señala para los efectos del presente contrato.</w:t>
      </w:r>
    </w:p>
    <w:p w:rsidR="00925AF3" w:rsidRPr="00F17587" w:rsidRDefault="00925AF3" w:rsidP="00925AF3">
      <w:pPr>
        <w:tabs>
          <w:tab w:val="left" w:pos="284"/>
        </w:tabs>
        <w:suppressAutoHyphens/>
        <w:jc w:val="both"/>
        <w:rPr>
          <w:rFonts w:ascii="Arial" w:eastAsia="Times New Roman" w:hAnsi="Arial" w:cs="Arial"/>
          <w:sz w:val="16"/>
          <w:szCs w:val="16"/>
          <w:lang w:val="es-ES" w:eastAsia="ar-SA"/>
        </w:rPr>
      </w:pPr>
    </w:p>
    <w:p w:rsidR="00925AF3" w:rsidRPr="00F17587" w:rsidRDefault="00925AF3" w:rsidP="00925AF3">
      <w:pPr>
        <w:suppressAutoHyphens/>
        <w:jc w:val="both"/>
        <w:rPr>
          <w:rFonts w:ascii="Calibri" w:eastAsia="Times New Roman" w:hAnsi="Calibri" w:cs="Tahoma"/>
          <w:sz w:val="16"/>
          <w:szCs w:val="16"/>
          <w:lang w:val="es-ES" w:eastAsia="ar-SA"/>
        </w:rPr>
      </w:pPr>
      <w:r w:rsidRPr="00F17587">
        <w:rPr>
          <w:rFonts w:ascii="Arial" w:eastAsia="Times New Roman" w:hAnsi="Arial" w:cs="Arial"/>
          <w:b/>
          <w:sz w:val="16"/>
          <w:szCs w:val="16"/>
          <w:lang w:val="es-ES_tradnl" w:eastAsia="ar-SA"/>
        </w:rPr>
        <w:t xml:space="preserve">I.4.- </w:t>
      </w:r>
      <w:r w:rsidRPr="00F17587">
        <w:rPr>
          <w:rFonts w:ascii="Arial" w:eastAsia="Times New Roman" w:hAnsi="Arial" w:cs="Arial"/>
          <w:sz w:val="16"/>
          <w:szCs w:val="16"/>
          <w:lang w:val="es-ES_tradnl" w:eastAsia="ar-SA"/>
        </w:rPr>
        <w:t xml:space="preserve">Que para cumplir eficazmente con su objeto requiere de los bienes que </w:t>
      </w:r>
      <w:r w:rsidRPr="00F17587">
        <w:rPr>
          <w:rFonts w:ascii="Arial" w:eastAsia="Times New Roman" w:hAnsi="Arial" w:cs="Arial"/>
          <w:b/>
          <w:sz w:val="16"/>
          <w:szCs w:val="16"/>
          <w:lang w:val="es-ES_tradnl" w:eastAsia="ar-SA"/>
        </w:rPr>
        <w:t>“EL PROVEEDOR”</w:t>
      </w:r>
      <w:r w:rsidRPr="00F17587">
        <w:rPr>
          <w:rFonts w:ascii="Arial" w:eastAsia="Times New Roman" w:hAnsi="Arial" w:cs="Arial"/>
          <w:sz w:val="16"/>
          <w:szCs w:val="16"/>
          <w:lang w:val="es-ES_tradnl" w:eastAsia="ar-SA"/>
        </w:rPr>
        <w:t xml:space="preserve">  oferta, contando con la capacidad presupuestaria necesaria para hacer frente a las erogaciones que por dicho conceptos se generen, </w:t>
      </w:r>
      <w:r w:rsidRPr="00F17587">
        <w:rPr>
          <w:rFonts w:ascii="Arial" w:eastAsia="Times New Roman" w:hAnsi="Arial" w:cs="Arial"/>
          <w:sz w:val="16"/>
          <w:szCs w:val="16"/>
          <w:lang w:eastAsia="ar-SA"/>
        </w:rPr>
        <w:t xml:space="preserve">el recurso a comprometer proviene del presupuesto autorizado y disponible a través del  </w:t>
      </w:r>
      <w:r w:rsidRPr="00F17587">
        <w:rPr>
          <w:rFonts w:ascii="Arial" w:eastAsia="Times New Roman" w:hAnsi="Arial" w:cs="Arial"/>
          <w:i/>
          <w:sz w:val="16"/>
          <w:szCs w:val="16"/>
          <w:lang w:eastAsia="ar-SA"/>
        </w:rPr>
        <w:t>Programa (s):</w:t>
      </w:r>
      <w:r w:rsidRPr="00F17587">
        <w:rPr>
          <w:rFonts w:ascii="Arial" w:eastAsia="Times New Roman" w:hAnsi="Arial" w:cs="Arial"/>
          <w:b/>
          <w:sz w:val="16"/>
          <w:szCs w:val="16"/>
          <w:lang w:val="es-ES" w:eastAsia="ar-SA"/>
        </w:rPr>
        <w:t xml:space="preserve"> </w:t>
      </w:r>
      <w:r w:rsidRPr="00F17587">
        <w:rPr>
          <w:rFonts w:ascii="Arial" w:eastAsia="Times New Roman" w:hAnsi="Arial" w:cs="Arial"/>
          <w:b/>
          <w:sz w:val="16"/>
          <w:szCs w:val="16"/>
          <w:lang w:eastAsia="ar-SA"/>
        </w:rPr>
        <w:t>______________________</w:t>
      </w:r>
      <w:r w:rsidRPr="00F17587">
        <w:rPr>
          <w:rFonts w:ascii="Arial" w:eastAsia="Times New Roman" w:hAnsi="Arial" w:cs="Arial"/>
          <w:sz w:val="16"/>
          <w:szCs w:val="16"/>
          <w:lang w:val="es-ES" w:eastAsia="ar-SA"/>
        </w:rPr>
        <w:t xml:space="preserve">, </w:t>
      </w:r>
      <w:r w:rsidRPr="00F17587">
        <w:rPr>
          <w:rFonts w:ascii="Arial" w:eastAsia="Times New Roman" w:hAnsi="Arial" w:cs="Arial"/>
          <w:b/>
          <w:sz w:val="16"/>
          <w:szCs w:val="16"/>
          <w:lang w:val="es-ES" w:eastAsia="ar-SA"/>
        </w:rPr>
        <w:t>para el ejercicio fiscal 2018</w:t>
      </w:r>
      <w:r w:rsidRPr="00F17587">
        <w:rPr>
          <w:rFonts w:ascii="Calibri" w:eastAsia="Times New Roman" w:hAnsi="Calibri" w:cs="Tahoma"/>
          <w:b/>
          <w:sz w:val="16"/>
          <w:szCs w:val="16"/>
          <w:lang w:val="es-ES" w:eastAsia="ar-SA"/>
        </w:rPr>
        <w:t>.</w:t>
      </w:r>
    </w:p>
    <w:p w:rsidR="00925AF3" w:rsidRPr="00F17587" w:rsidRDefault="00925AF3" w:rsidP="00925AF3">
      <w:pPr>
        <w:suppressAutoHyphens/>
        <w:jc w:val="both"/>
        <w:rPr>
          <w:rFonts w:ascii="Arial" w:eastAsia="Times New Roman" w:hAnsi="Arial" w:cs="Arial"/>
          <w:b/>
          <w:sz w:val="16"/>
          <w:szCs w:val="16"/>
          <w:lang w:eastAsia="ar-SA"/>
        </w:rPr>
      </w:pPr>
    </w:p>
    <w:p w:rsidR="00925AF3" w:rsidRPr="00F17587" w:rsidRDefault="00925AF3" w:rsidP="00925AF3">
      <w:pPr>
        <w:suppressAutoHyphens/>
        <w:jc w:val="both"/>
        <w:rPr>
          <w:rFonts w:ascii="Arial" w:eastAsia="Times New Roman" w:hAnsi="Arial" w:cs="Arial"/>
          <w:b/>
          <w:color w:val="FF0000"/>
          <w:sz w:val="16"/>
          <w:szCs w:val="16"/>
          <w:lang w:val="es-ES" w:eastAsia="ar-SA"/>
        </w:rPr>
      </w:pPr>
      <w:r w:rsidRPr="00F17587">
        <w:rPr>
          <w:rFonts w:ascii="Arial" w:eastAsia="Times New Roman" w:hAnsi="Arial" w:cs="Arial"/>
          <w:b/>
          <w:sz w:val="16"/>
          <w:szCs w:val="16"/>
          <w:lang w:val="es-ES" w:eastAsia="ar-SA"/>
        </w:rPr>
        <w:t>2.- “EL PROVEEDOR” DECLARA QUE POR SU PROPIO DERECHO:</w:t>
      </w:r>
    </w:p>
    <w:p w:rsidR="00925AF3" w:rsidRPr="00F17587" w:rsidRDefault="00925AF3" w:rsidP="00925AF3">
      <w:pPr>
        <w:suppressAutoHyphens/>
        <w:jc w:val="both"/>
        <w:rPr>
          <w:rFonts w:ascii="Arial" w:eastAsia="Times New Roman" w:hAnsi="Arial" w:cs="Arial"/>
          <w:sz w:val="16"/>
          <w:szCs w:val="16"/>
          <w:lang w:val="es-ES" w:eastAsia="ar-SA"/>
        </w:rPr>
      </w:pPr>
    </w:p>
    <w:p w:rsidR="00925AF3" w:rsidRPr="00F17587" w:rsidRDefault="00925AF3" w:rsidP="00925AF3">
      <w:pPr>
        <w:spacing w:after="324" w:line="259" w:lineRule="auto"/>
        <w:jc w:val="both"/>
        <w:rPr>
          <w:rFonts w:ascii="Calibri" w:eastAsia="Calibri" w:hAnsi="Calibri" w:cs="Calibri"/>
          <w:color w:val="000000"/>
          <w:sz w:val="16"/>
          <w:szCs w:val="16"/>
          <w:lang w:eastAsia="es-MX"/>
        </w:rPr>
      </w:pPr>
      <w:r w:rsidRPr="00F17587">
        <w:rPr>
          <w:rFonts w:ascii="Arial" w:eastAsia="Calibri" w:hAnsi="Arial" w:cs="Arial"/>
          <w:b/>
          <w:bCs/>
          <w:color w:val="000000"/>
          <w:sz w:val="16"/>
          <w:szCs w:val="16"/>
          <w:lang w:eastAsia="es-MX"/>
        </w:rPr>
        <w:t xml:space="preserve">2.1.- </w:t>
      </w:r>
      <w:r w:rsidRPr="00F17587">
        <w:rPr>
          <w:rFonts w:ascii="Arial" w:eastAsia="Calibri" w:hAnsi="Arial" w:cs="Arial"/>
          <w:color w:val="000000"/>
          <w:sz w:val="16"/>
          <w:szCs w:val="16"/>
          <w:lang w:eastAsia="es-MX"/>
        </w:rPr>
        <w:t>Que es una sociedad debidamente constituida conforme a las leyes mexicanas, como consta en la Escritura Pública Número__________</w:t>
      </w:r>
      <w:r w:rsidRPr="00F17587">
        <w:rPr>
          <w:rFonts w:ascii="Arial" w:eastAsia="Calibri" w:hAnsi="Arial" w:cs="Arial"/>
          <w:b/>
          <w:bCs/>
          <w:color w:val="000000"/>
          <w:sz w:val="16"/>
          <w:szCs w:val="16"/>
          <w:lang w:eastAsia="es-MX"/>
        </w:rPr>
        <w:t xml:space="preserve">, </w:t>
      </w:r>
      <w:r w:rsidRPr="00F17587">
        <w:rPr>
          <w:rFonts w:ascii="Arial" w:eastAsia="Calibri" w:hAnsi="Arial" w:cs="Arial"/>
          <w:color w:val="000000"/>
          <w:sz w:val="16"/>
          <w:szCs w:val="16"/>
          <w:lang w:eastAsia="es-MX"/>
        </w:rPr>
        <w:t xml:space="preserve">de fecha </w:t>
      </w:r>
      <w:r w:rsidRPr="00F17587">
        <w:rPr>
          <w:rFonts w:ascii="Arial" w:eastAsia="Calibri" w:hAnsi="Arial" w:cs="Arial"/>
          <w:b/>
          <w:bCs/>
          <w:color w:val="000000"/>
          <w:sz w:val="16"/>
          <w:szCs w:val="16"/>
          <w:lang w:eastAsia="es-MX"/>
        </w:rPr>
        <w:t>___ del mes de ___ del año _____</w:t>
      </w:r>
      <w:r w:rsidRPr="00F17587">
        <w:rPr>
          <w:rFonts w:ascii="Arial" w:eastAsia="Calibri" w:hAnsi="Arial" w:cs="Arial"/>
          <w:color w:val="000000"/>
          <w:sz w:val="16"/>
          <w:szCs w:val="16"/>
          <w:lang w:eastAsia="es-MX"/>
        </w:rPr>
        <w:t xml:space="preserve">, pasada ante la fe del Notario Público No. </w:t>
      </w:r>
      <w:r w:rsidRPr="00F17587">
        <w:rPr>
          <w:rFonts w:ascii="Arial" w:eastAsia="Calibri" w:hAnsi="Arial" w:cs="Arial"/>
          <w:b/>
          <w:bCs/>
          <w:color w:val="000000"/>
          <w:sz w:val="16"/>
          <w:szCs w:val="16"/>
          <w:lang w:eastAsia="es-MX"/>
        </w:rPr>
        <w:t>____</w:t>
      </w:r>
      <w:r w:rsidRPr="00F17587">
        <w:rPr>
          <w:rFonts w:ascii="Arial" w:eastAsia="Calibri" w:hAnsi="Arial" w:cs="Arial"/>
          <w:color w:val="000000"/>
          <w:sz w:val="16"/>
          <w:szCs w:val="16"/>
          <w:lang w:eastAsia="es-MX"/>
        </w:rPr>
        <w:t xml:space="preserve">, </w:t>
      </w:r>
      <w:r w:rsidRPr="00F17587">
        <w:rPr>
          <w:rFonts w:ascii="Arial" w:eastAsia="Calibri" w:hAnsi="Arial" w:cs="Arial"/>
          <w:b/>
          <w:bCs/>
          <w:color w:val="000000"/>
          <w:sz w:val="16"/>
          <w:szCs w:val="16"/>
          <w:lang w:eastAsia="es-MX"/>
        </w:rPr>
        <w:t>Lic</w:t>
      </w:r>
      <w:r w:rsidRPr="00F17587">
        <w:rPr>
          <w:rFonts w:ascii="Arial" w:eastAsia="Calibri" w:hAnsi="Arial" w:cs="Arial"/>
          <w:color w:val="000000"/>
          <w:sz w:val="16"/>
          <w:szCs w:val="16"/>
          <w:lang w:eastAsia="es-MX"/>
        </w:rPr>
        <w:t xml:space="preserve">. </w:t>
      </w:r>
      <w:r w:rsidRPr="00F17587">
        <w:rPr>
          <w:rFonts w:ascii="Arial" w:eastAsia="Calibri" w:hAnsi="Arial" w:cs="Arial"/>
          <w:b/>
          <w:bCs/>
          <w:color w:val="000000"/>
          <w:sz w:val="16"/>
          <w:szCs w:val="16"/>
          <w:lang w:eastAsia="es-MX"/>
        </w:rPr>
        <w:t>_______</w:t>
      </w:r>
      <w:r w:rsidRPr="00F17587">
        <w:rPr>
          <w:rFonts w:ascii="Arial" w:eastAsia="Calibri" w:hAnsi="Arial" w:cs="Arial"/>
          <w:color w:val="000000"/>
          <w:sz w:val="16"/>
          <w:szCs w:val="16"/>
          <w:lang w:eastAsia="es-MX"/>
        </w:rPr>
        <w:t xml:space="preserve">, de la ciudad de </w:t>
      </w:r>
      <w:r w:rsidRPr="00F17587">
        <w:rPr>
          <w:rFonts w:ascii="Arial" w:eastAsia="Calibri" w:hAnsi="Arial" w:cs="Arial"/>
          <w:b/>
          <w:bCs/>
          <w:color w:val="000000"/>
          <w:sz w:val="16"/>
          <w:szCs w:val="16"/>
          <w:lang w:eastAsia="es-MX"/>
        </w:rPr>
        <w:t xml:space="preserve">______, del Estado de  ____________. </w:t>
      </w:r>
    </w:p>
    <w:p w:rsidR="00925AF3" w:rsidRPr="00F17587" w:rsidRDefault="00925AF3" w:rsidP="00925AF3">
      <w:pPr>
        <w:spacing w:after="324" w:line="259" w:lineRule="auto"/>
        <w:jc w:val="both"/>
        <w:rPr>
          <w:rFonts w:ascii="Calibri" w:eastAsia="Calibri" w:hAnsi="Calibri" w:cs="Calibri"/>
          <w:color w:val="000000"/>
          <w:sz w:val="16"/>
          <w:szCs w:val="16"/>
          <w:lang w:eastAsia="es-MX"/>
        </w:rPr>
      </w:pPr>
      <w:r w:rsidRPr="00F17587">
        <w:rPr>
          <w:rFonts w:ascii="Arial" w:eastAsia="Calibri" w:hAnsi="Arial" w:cs="Arial"/>
          <w:b/>
          <w:bCs/>
          <w:color w:val="000000"/>
          <w:sz w:val="16"/>
          <w:szCs w:val="16"/>
          <w:lang w:eastAsia="es-MX"/>
        </w:rPr>
        <w:lastRenderedPageBreak/>
        <w:t xml:space="preserve">2.2.- </w:t>
      </w:r>
      <w:r w:rsidRPr="00F17587">
        <w:rPr>
          <w:rFonts w:ascii="Arial" w:eastAsia="Calibri" w:hAnsi="Arial" w:cs="Arial"/>
          <w:color w:val="000000"/>
          <w:sz w:val="16"/>
          <w:szCs w:val="16"/>
          <w:lang w:eastAsia="es-MX"/>
        </w:rPr>
        <w:t xml:space="preserve">Que su </w:t>
      </w:r>
      <w:r w:rsidRPr="00F17587">
        <w:rPr>
          <w:rFonts w:ascii="Arial" w:eastAsia="Calibri" w:hAnsi="Arial" w:cs="Arial"/>
          <w:b/>
          <w:bCs/>
          <w:color w:val="000000"/>
          <w:sz w:val="16"/>
          <w:szCs w:val="16"/>
          <w:lang w:eastAsia="es-MX"/>
        </w:rPr>
        <w:t>objeto social</w:t>
      </w:r>
      <w:r w:rsidRPr="00F17587">
        <w:rPr>
          <w:rFonts w:ascii="Arial" w:eastAsia="Calibri" w:hAnsi="Arial" w:cs="Arial"/>
          <w:color w:val="000000"/>
          <w:sz w:val="16"/>
          <w:szCs w:val="16"/>
          <w:lang w:eastAsia="es-MX"/>
        </w:rPr>
        <w:t xml:space="preserve"> entre otros es ____________________________________________________________________________________________________________________________________________________________. </w:t>
      </w:r>
    </w:p>
    <w:p w:rsidR="00925AF3" w:rsidRPr="00F17587" w:rsidRDefault="00925AF3" w:rsidP="00925AF3">
      <w:pPr>
        <w:spacing w:after="324" w:line="259" w:lineRule="auto"/>
        <w:jc w:val="both"/>
        <w:rPr>
          <w:rFonts w:ascii="Calibri" w:eastAsia="Calibri" w:hAnsi="Calibri" w:cs="Calibri"/>
          <w:color w:val="000000"/>
          <w:sz w:val="16"/>
          <w:szCs w:val="16"/>
          <w:lang w:eastAsia="es-MX"/>
        </w:rPr>
      </w:pPr>
      <w:r w:rsidRPr="00F17587">
        <w:rPr>
          <w:rFonts w:ascii="Arial" w:eastAsia="Calibri" w:hAnsi="Arial" w:cs="Arial"/>
          <w:b/>
          <w:bCs/>
          <w:color w:val="000000"/>
          <w:sz w:val="16"/>
          <w:szCs w:val="16"/>
          <w:lang w:eastAsia="es-MX"/>
        </w:rPr>
        <w:t xml:space="preserve">2.3.- </w:t>
      </w:r>
      <w:r w:rsidRPr="00F17587">
        <w:rPr>
          <w:rFonts w:ascii="Arial" w:eastAsia="Calibri" w:hAnsi="Arial" w:cs="Arial"/>
          <w:color w:val="000000"/>
          <w:sz w:val="16"/>
          <w:szCs w:val="16"/>
          <w:lang w:eastAsia="es-MX"/>
        </w:rPr>
        <w:t xml:space="preserve">Que su representante legal, </w:t>
      </w:r>
      <w:proofErr w:type="gramStart"/>
      <w:r w:rsidRPr="00F17587">
        <w:rPr>
          <w:rFonts w:ascii="Arial" w:eastAsia="Calibri" w:hAnsi="Arial" w:cs="Arial"/>
          <w:color w:val="000000"/>
          <w:sz w:val="16"/>
          <w:szCs w:val="16"/>
          <w:lang w:eastAsia="es-MX"/>
        </w:rPr>
        <w:t>el(</w:t>
      </w:r>
      <w:proofErr w:type="gramEnd"/>
      <w:r w:rsidRPr="00F17587">
        <w:rPr>
          <w:rFonts w:ascii="Arial" w:eastAsia="Calibri" w:hAnsi="Arial" w:cs="Arial"/>
          <w:color w:val="000000"/>
          <w:sz w:val="16"/>
          <w:szCs w:val="16"/>
          <w:lang w:eastAsia="es-MX"/>
        </w:rPr>
        <w:t xml:space="preserve">la) </w:t>
      </w:r>
      <w:r w:rsidRPr="00F17587">
        <w:rPr>
          <w:rFonts w:ascii="Arial" w:eastAsia="Calibri" w:hAnsi="Arial" w:cs="Arial"/>
          <w:b/>
          <w:bCs/>
          <w:color w:val="000000"/>
          <w:sz w:val="16"/>
          <w:szCs w:val="16"/>
          <w:lang w:eastAsia="es-MX"/>
        </w:rPr>
        <w:t>C. _______________________________</w:t>
      </w:r>
      <w:r w:rsidRPr="00F17587">
        <w:rPr>
          <w:rFonts w:ascii="Arial" w:eastAsia="Calibri" w:hAnsi="Arial" w:cs="Arial"/>
          <w:color w:val="000000"/>
          <w:sz w:val="16"/>
          <w:szCs w:val="16"/>
          <w:lang w:eastAsia="es-MX"/>
        </w:rPr>
        <w:t xml:space="preserve">, tiene capacidad jurídica para contratar en nombre de su representada tal como acredita con la Escritura Pública No. </w:t>
      </w:r>
      <w:r w:rsidRPr="00F17587">
        <w:rPr>
          <w:rFonts w:ascii="Arial" w:eastAsia="Calibri" w:hAnsi="Arial" w:cs="Arial"/>
          <w:b/>
          <w:bCs/>
          <w:color w:val="000000"/>
          <w:sz w:val="16"/>
          <w:szCs w:val="16"/>
          <w:lang w:eastAsia="es-MX"/>
        </w:rPr>
        <w:t xml:space="preserve">__________, </w:t>
      </w:r>
      <w:r w:rsidRPr="00F17587">
        <w:rPr>
          <w:rFonts w:ascii="Arial" w:eastAsia="Calibri" w:hAnsi="Arial" w:cs="Arial"/>
          <w:color w:val="000000"/>
          <w:sz w:val="16"/>
          <w:szCs w:val="16"/>
          <w:lang w:eastAsia="es-MX"/>
        </w:rPr>
        <w:t xml:space="preserve">de fecha </w:t>
      </w:r>
      <w:r w:rsidRPr="00F17587">
        <w:rPr>
          <w:rFonts w:ascii="Arial" w:eastAsia="Calibri" w:hAnsi="Arial" w:cs="Arial"/>
          <w:b/>
          <w:bCs/>
          <w:color w:val="000000"/>
          <w:sz w:val="16"/>
          <w:szCs w:val="16"/>
          <w:lang w:eastAsia="es-MX"/>
        </w:rPr>
        <w:t>_____del mes de __________del año __________</w:t>
      </w:r>
      <w:r w:rsidRPr="00F17587">
        <w:rPr>
          <w:rFonts w:ascii="Arial" w:eastAsia="Calibri" w:hAnsi="Arial" w:cs="Arial"/>
          <w:color w:val="000000"/>
          <w:sz w:val="16"/>
          <w:szCs w:val="16"/>
          <w:lang w:eastAsia="es-MX"/>
        </w:rPr>
        <w:t xml:space="preserve">, pasada ante la fe del Notario Público No. </w:t>
      </w:r>
      <w:r w:rsidRPr="00F17587">
        <w:rPr>
          <w:rFonts w:ascii="Arial" w:eastAsia="Calibri" w:hAnsi="Arial" w:cs="Arial"/>
          <w:b/>
          <w:bCs/>
          <w:color w:val="000000"/>
          <w:sz w:val="16"/>
          <w:szCs w:val="16"/>
          <w:lang w:eastAsia="es-MX"/>
        </w:rPr>
        <w:t>___</w:t>
      </w:r>
      <w:r w:rsidRPr="00F17587">
        <w:rPr>
          <w:rFonts w:ascii="Arial" w:eastAsia="Calibri" w:hAnsi="Arial" w:cs="Arial"/>
          <w:color w:val="000000"/>
          <w:sz w:val="16"/>
          <w:szCs w:val="16"/>
          <w:lang w:eastAsia="es-MX"/>
        </w:rPr>
        <w:t xml:space="preserve">, </w:t>
      </w:r>
      <w:r w:rsidRPr="00F17587">
        <w:rPr>
          <w:rFonts w:ascii="Arial" w:eastAsia="Calibri" w:hAnsi="Arial" w:cs="Arial"/>
          <w:b/>
          <w:bCs/>
          <w:color w:val="000000"/>
          <w:sz w:val="16"/>
          <w:szCs w:val="16"/>
          <w:lang w:eastAsia="es-MX"/>
        </w:rPr>
        <w:t>Lic</w:t>
      </w:r>
      <w:r w:rsidRPr="00F17587">
        <w:rPr>
          <w:rFonts w:ascii="Arial" w:eastAsia="Calibri" w:hAnsi="Arial" w:cs="Arial"/>
          <w:color w:val="000000"/>
          <w:sz w:val="16"/>
          <w:szCs w:val="16"/>
          <w:lang w:eastAsia="es-MX"/>
        </w:rPr>
        <w:t xml:space="preserve">. </w:t>
      </w:r>
      <w:r w:rsidRPr="00F17587">
        <w:rPr>
          <w:rFonts w:ascii="Arial" w:eastAsia="Calibri" w:hAnsi="Arial" w:cs="Arial"/>
          <w:b/>
          <w:bCs/>
          <w:color w:val="000000"/>
          <w:sz w:val="16"/>
          <w:szCs w:val="16"/>
          <w:lang w:eastAsia="es-MX"/>
        </w:rPr>
        <w:t>_________________________________</w:t>
      </w:r>
      <w:r w:rsidRPr="00F17587">
        <w:rPr>
          <w:rFonts w:ascii="Arial" w:eastAsia="Calibri" w:hAnsi="Arial" w:cs="Arial"/>
          <w:color w:val="000000"/>
          <w:sz w:val="16"/>
          <w:szCs w:val="16"/>
          <w:lang w:eastAsia="es-MX"/>
        </w:rPr>
        <w:t xml:space="preserve">, de la ciudad de </w:t>
      </w:r>
      <w:r w:rsidRPr="00F17587">
        <w:rPr>
          <w:rFonts w:ascii="Arial" w:eastAsia="Calibri" w:hAnsi="Arial" w:cs="Arial"/>
          <w:b/>
          <w:bCs/>
          <w:color w:val="000000"/>
          <w:sz w:val="16"/>
          <w:szCs w:val="16"/>
          <w:lang w:eastAsia="es-MX"/>
        </w:rPr>
        <w:t xml:space="preserve">______________________, del Estado de __________________________, </w:t>
      </w:r>
      <w:r w:rsidRPr="00F17587">
        <w:rPr>
          <w:rFonts w:ascii="Arial" w:eastAsia="Calibri" w:hAnsi="Arial" w:cs="Arial"/>
          <w:color w:val="000000"/>
          <w:sz w:val="16"/>
          <w:szCs w:val="16"/>
          <w:lang w:eastAsia="es-MX"/>
        </w:rPr>
        <w:t>y manifiesta bajo protesta de decir verdad, que las facultades que le fueron conferidas no le han sido revocadas, modificadas ni restringidas en forma alguna.</w:t>
      </w:r>
      <w:r w:rsidRPr="00F17587">
        <w:rPr>
          <w:rFonts w:ascii="Arial" w:eastAsia="Calibri" w:hAnsi="Arial" w:cs="Arial"/>
          <w:b/>
          <w:bCs/>
          <w:color w:val="000000"/>
          <w:sz w:val="16"/>
          <w:szCs w:val="16"/>
          <w:lang w:eastAsia="es-MX"/>
        </w:rPr>
        <w:t xml:space="preserve"> </w:t>
      </w:r>
    </w:p>
    <w:p w:rsidR="00925AF3" w:rsidRPr="00F17587" w:rsidRDefault="00925AF3" w:rsidP="00925AF3">
      <w:pPr>
        <w:spacing w:after="324" w:line="259" w:lineRule="auto"/>
        <w:jc w:val="both"/>
        <w:rPr>
          <w:rFonts w:ascii="Calibri" w:eastAsia="Calibri" w:hAnsi="Calibri" w:cs="Calibri"/>
          <w:color w:val="000000"/>
          <w:sz w:val="16"/>
          <w:szCs w:val="16"/>
          <w:lang w:eastAsia="es-MX"/>
        </w:rPr>
      </w:pPr>
      <w:r w:rsidRPr="00F17587">
        <w:rPr>
          <w:rFonts w:ascii="Arial" w:eastAsia="Calibri" w:hAnsi="Arial" w:cs="Arial"/>
          <w:b/>
          <w:bCs/>
          <w:color w:val="000000"/>
          <w:sz w:val="16"/>
          <w:szCs w:val="16"/>
          <w:lang w:eastAsia="es-MX"/>
        </w:rPr>
        <w:t xml:space="preserve">2.4.- </w:t>
      </w:r>
      <w:r w:rsidRPr="00F17587">
        <w:rPr>
          <w:rFonts w:ascii="Arial" w:eastAsia="Calibri" w:hAnsi="Arial" w:cs="Arial"/>
          <w:color w:val="000000"/>
          <w:sz w:val="16"/>
          <w:szCs w:val="16"/>
          <w:lang w:eastAsia="es-MX"/>
        </w:rPr>
        <w:t xml:space="preserve">Que tiene la capacidad jurídica, para contratar y obligarse en los términos de este contrato disponiendo de la organización y elementos propios necesarios para cumplir con el objeto del presente contrato.  </w:t>
      </w:r>
    </w:p>
    <w:p w:rsidR="00925AF3" w:rsidRPr="00F17587" w:rsidRDefault="00925AF3" w:rsidP="00925AF3">
      <w:pPr>
        <w:spacing w:after="324" w:line="259" w:lineRule="auto"/>
        <w:jc w:val="both"/>
        <w:rPr>
          <w:rFonts w:ascii="Calibri" w:eastAsia="Calibri" w:hAnsi="Calibri" w:cs="Calibri"/>
          <w:color w:val="000000"/>
          <w:sz w:val="16"/>
          <w:szCs w:val="16"/>
          <w:lang w:eastAsia="es-MX"/>
        </w:rPr>
      </w:pPr>
      <w:r w:rsidRPr="00F17587">
        <w:rPr>
          <w:rFonts w:ascii="Arial" w:eastAsia="Calibri" w:hAnsi="Arial" w:cs="Arial"/>
          <w:b/>
          <w:bCs/>
          <w:color w:val="000000"/>
          <w:sz w:val="16"/>
          <w:szCs w:val="16"/>
          <w:lang w:eastAsia="es-MX"/>
        </w:rPr>
        <w:t xml:space="preserve">2.5.- </w:t>
      </w:r>
      <w:r w:rsidRPr="00F17587">
        <w:rPr>
          <w:rFonts w:ascii="Arial" w:eastAsia="Calibri" w:hAnsi="Arial" w:cs="Arial"/>
          <w:color w:val="000000"/>
          <w:sz w:val="16"/>
          <w:szCs w:val="16"/>
          <w:lang w:eastAsia="es-MX"/>
        </w:rPr>
        <w:t xml:space="preserve">Que su Registro Federal de Contribuyentes de la Secretaria de Hacienda y Crédito Público es </w:t>
      </w:r>
      <w:r w:rsidRPr="00F17587">
        <w:rPr>
          <w:rFonts w:ascii="Arial" w:eastAsia="Calibri" w:hAnsi="Arial" w:cs="Arial"/>
          <w:b/>
          <w:bCs/>
          <w:color w:val="000000"/>
          <w:sz w:val="16"/>
          <w:szCs w:val="16"/>
          <w:lang w:eastAsia="es-MX"/>
        </w:rPr>
        <w:t xml:space="preserve">______________________________ </w:t>
      </w:r>
    </w:p>
    <w:p w:rsidR="00925AF3" w:rsidRPr="00F17587" w:rsidRDefault="00925AF3" w:rsidP="00925AF3">
      <w:pPr>
        <w:spacing w:after="324" w:line="259" w:lineRule="auto"/>
        <w:jc w:val="both"/>
        <w:rPr>
          <w:rFonts w:ascii="Arial" w:eastAsia="Calibri" w:hAnsi="Arial" w:cs="Arial"/>
          <w:color w:val="000000"/>
          <w:sz w:val="16"/>
          <w:szCs w:val="16"/>
          <w:lang w:eastAsia="es-MX"/>
        </w:rPr>
      </w:pPr>
      <w:r w:rsidRPr="00F17587">
        <w:rPr>
          <w:rFonts w:ascii="Arial" w:eastAsia="Calibri" w:hAnsi="Arial" w:cs="Arial"/>
          <w:b/>
          <w:bCs/>
          <w:color w:val="000000"/>
          <w:sz w:val="16"/>
          <w:szCs w:val="16"/>
          <w:lang w:eastAsia="es-MX"/>
        </w:rPr>
        <w:t xml:space="preserve">2.6.- </w:t>
      </w:r>
      <w:r w:rsidRPr="00F17587">
        <w:rPr>
          <w:rFonts w:ascii="Arial" w:eastAsia="Calibri" w:hAnsi="Arial" w:cs="Arial"/>
          <w:color w:val="000000"/>
          <w:sz w:val="16"/>
          <w:szCs w:val="16"/>
          <w:lang w:eastAsia="es-MX"/>
        </w:rPr>
        <w:t xml:space="preserve">Que señala como domicilio el ubicado en </w:t>
      </w:r>
      <w:r w:rsidRPr="00F17587">
        <w:rPr>
          <w:rFonts w:ascii="Arial" w:eastAsia="Calibri" w:hAnsi="Arial" w:cs="Arial"/>
          <w:b/>
          <w:bCs/>
          <w:color w:val="000000"/>
          <w:sz w:val="16"/>
          <w:szCs w:val="16"/>
          <w:lang w:eastAsia="es-MX"/>
        </w:rPr>
        <w:t xml:space="preserve">__________________________________________________________________________________________________________________, </w:t>
      </w:r>
      <w:r w:rsidRPr="00F17587">
        <w:rPr>
          <w:rFonts w:ascii="Arial" w:eastAsia="Calibri" w:hAnsi="Arial" w:cs="Arial"/>
          <w:color w:val="000000"/>
          <w:sz w:val="16"/>
          <w:szCs w:val="16"/>
          <w:lang w:eastAsia="es-MX"/>
        </w:rPr>
        <w:t xml:space="preserve">mismo que señala para oír y recibir todo tipo de  notificaciones. </w:t>
      </w:r>
    </w:p>
    <w:p w:rsidR="00925AF3" w:rsidRPr="00F17587" w:rsidRDefault="00925AF3" w:rsidP="00925AF3">
      <w:pPr>
        <w:spacing w:after="160" w:line="259" w:lineRule="auto"/>
        <w:jc w:val="both"/>
        <w:rPr>
          <w:rFonts w:ascii="Arial" w:eastAsia="Calibri" w:hAnsi="Arial" w:cs="Arial"/>
          <w:sz w:val="16"/>
          <w:szCs w:val="16"/>
        </w:rPr>
      </w:pPr>
      <w:r w:rsidRPr="00F17587">
        <w:rPr>
          <w:rFonts w:ascii="Arial" w:eastAsia="Calibri" w:hAnsi="Arial" w:cs="Arial"/>
          <w:b/>
          <w:sz w:val="16"/>
          <w:szCs w:val="16"/>
        </w:rPr>
        <w:t xml:space="preserve">2.7.- “EL PROVEEDOR” </w:t>
      </w:r>
      <w:r w:rsidRPr="00F17587">
        <w:rPr>
          <w:rFonts w:ascii="Arial" w:eastAsia="Calibri" w:hAnsi="Arial" w:cs="Arial"/>
          <w:sz w:val="16"/>
          <w:szCs w:val="16"/>
        </w:rPr>
        <w:t xml:space="preserve">se obliga a comunicar cualquier cambio en sus datos, mediante escrito firmado dirigido al Jefe del Departamento de Recursos Materiales y Servicios Generales del </w:t>
      </w:r>
      <w:r w:rsidRPr="00F17587">
        <w:rPr>
          <w:rFonts w:ascii="Arial" w:eastAsia="Calibri" w:hAnsi="Arial" w:cs="Arial"/>
          <w:b/>
          <w:sz w:val="16"/>
          <w:szCs w:val="16"/>
        </w:rPr>
        <w:t>ISESALUD</w:t>
      </w:r>
      <w:r w:rsidRPr="00F17587">
        <w:rPr>
          <w:rFonts w:ascii="Arial" w:eastAsia="Calibri" w:hAnsi="Arial" w:cs="Arial"/>
          <w:sz w:val="16"/>
          <w:szCs w:val="16"/>
        </w:rPr>
        <w:t>; en caso de incumplimiento se hace responsable por las situaciones que dicha omisión genere.</w:t>
      </w:r>
    </w:p>
    <w:p w:rsidR="00925AF3" w:rsidRPr="00F17587" w:rsidRDefault="00925AF3" w:rsidP="00925AF3">
      <w:pPr>
        <w:spacing w:after="324" w:line="259" w:lineRule="auto"/>
        <w:rPr>
          <w:rFonts w:ascii="Calibri" w:eastAsia="Calibri" w:hAnsi="Calibri" w:cs="Calibri"/>
          <w:color w:val="000000"/>
          <w:sz w:val="16"/>
          <w:szCs w:val="16"/>
          <w:lang w:eastAsia="es-MX"/>
        </w:rPr>
      </w:pPr>
      <w:r w:rsidRPr="00F17587">
        <w:rPr>
          <w:rFonts w:ascii="Arial" w:eastAsia="Calibri" w:hAnsi="Arial" w:cs="Arial"/>
          <w:b/>
          <w:bCs/>
          <w:color w:val="000000"/>
          <w:sz w:val="16"/>
          <w:szCs w:val="16"/>
          <w:lang w:eastAsia="es-MX"/>
        </w:rPr>
        <w:t xml:space="preserve">2.8.- </w:t>
      </w:r>
      <w:r w:rsidRPr="00F17587">
        <w:rPr>
          <w:rFonts w:ascii="Arial" w:eastAsia="Calibri" w:hAnsi="Arial" w:cs="Arial"/>
          <w:color w:val="000000"/>
          <w:sz w:val="16"/>
          <w:szCs w:val="16"/>
          <w:lang w:eastAsia="es-MX"/>
        </w:rPr>
        <w:t xml:space="preserve">Que conoce plenamente el contenido de la Ley de Adquisiciones, Arrendamientos y Servicios del Sector Público, así como el Reglamento de la ley en cita, y demás disposiciones aplicables al respecto.  </w:t>
      </w:r>
    </w:p>
    <w:p w:rsidR="00925AF3" w:rsidRPr="00F17587" w:rsidRDefault="00925AF3" w:rsidP="00925AF3">
      <w:pPr>
        <w:suppressAutoHyphens/>
        <w:jc w:val="both"/>
        <w:rPr>
          <w:rFonts w:ascii="Arial" w:eastAsia="Times New Roman" w:hAnsi="Arial" w:cs="Arial"/>
          <w:noProof/>
          <w:sz w:val="16"/>
          <w:szCs w:val="16"/>
          <w:lang w:val="es-ES" w:eastAsia="ar-SA"/>
        </w:rPr>
      </w:pPr>
      <w:r w:rsidRPr="00F17587">
        <w:rPr>
          <w:rFonts w:ascii="Arial" w:eastAsia="Times New Roman" w:hAnsi="Arial" w:cs="Arial"/>
          <w:b/>
          <w:noProof/>
          <w:sz w:val="16"/>
          <w:szCs w:val="16"/>
          <w:lang w:val="es-ES" w:eastAsia="ar-SA"/>
        </w:rPr>
        <w:t xml:space="preserve">3.- </w:t>
      </w:r>
      <w:r w:rsidRPr="00F17587">
        <w:rPr>
          <w:rFonts w:ascii="Arial" w:eastAsia="Times New Roman" w:hAnsi="Arial" w:cs="Arial"/>
          <w:noProof/>
          <w:sz w:val="16"/>
          <w:szCs w:val="16"/>
          <w:lang w:val="es-ES" w:eastAsia="ar-SA"/>
        </w:rPr>
        <w:t xml:space="preserve"> </w:t>
      </w:r>
      <w:r w:rsidRPr="00F17587">
        <w:rPr>
          <w:rFonts w:ascii="Arial" w:eastAsia="Times New Roman" w:hAnsi="Arial" w:cs="Arial"/>
          <w:b/>
          <w:noProof/>
          <w:sz w:val="16"/>
          <w:szCs w:val="16"/>
          <w:lang w:val="es-ES" w:eastAsia="ar-SA"/>
        </w:rPr>
        <w:t>"AMBAS PARTES"</w:t>
      </w:r>
      <w:r w:rsidRPr="00F17587">
        <w:rPr>
          <w:rFonts w:ascii="Arial" w:eastAsia="Times New Roman" w:hAnsi="Arial" w:cs="Arial"/>
          <w:noProof/>
          <w:sz w:val="16"/>
          <w:szCs w:val="16"/>
          <w:lang w:val="es-ES" w:eastAsia="ar-SA"/>
        </w:rPr>
        <w:t xml:space="preserve"> </w:t>
      </w:r>
      <w:r w:rsidRPr="00F17587">
        <w:rPr>
          <w:rFonts w:ascii="Arial" w:eastAsia="Times New Roman" w:hAnsi="Arial" w:cs="Arial"/>
          <w:b/>
          <w:noProof/>
          <w:sz w:val="16"/>
          <w:szCs w:val="16"/>
          <w:lang w:val="es-ES" w:eastAsia="ar-SA"/>
        </w:rPr>
        <w:t xml:space="preserve">declaran: </w:t>
      </w:r>
    </w:p>
    <w:p w:rsidR="00925AF3" w:rsidRPr="00F17587" w:rsidRDefault="00925AF3" w:rsidP="00925AF3">
      <w:pPr>
        <w:suppressAutoHyphens/>
        <w:jc w:val="both"/>
        <w:rPr>
          <w:rFonts w:ascii="Arial" w:eastAsia="Times New Roman" w:hAnsi="Arial" w:cs="Arial"/>
          <w:noProof/>
          <w:sz w:val="16"/>
          <w:szCs w:val="16"/>
          <w:lang w:val="es-ES" w:eastAsia="ar-SA"/>
        </w:rPr>
      </w:pPr>
    </w:p>
    <w:p w:rsidR="00925AF3" w:rsidRPr="00F17587" w:rsidRDefault="00925AF3" w:rsidP="00925AF3">
      <w:pPr>
        <w:suppressAutoHyphens/>
        <w:jc w:val="both"/>
        <w:rPr>
          <w:rFonts w:ascii="Arial" w:eastAsia="Times New Roman" w:hAnsi="Arial" w:cs="Arial"/>
          <w:noProof/>
          <w:sz w:val="16"/>
          <w:szCs w:val="16"/>
          <w:lang w:val="es-ES" w:eastAsia="ar-SA"/>
        </w:rPr>
      </w:pPr>
      <w:r w:rsidRPr="00F17587">
        <w:rPr>
          <w:rFonts w:ascii="Arial" w:eastAsia="Times New Roman" w:hAnsi="Arial" w:cs="Arial"/>
          <w:b/>
          <w:noProof/>
          <w:sz w:val="16"/>
          <w:szCs w:val="16"/>
          <w:lang w:val="es-ES" w:eastAsia="ar-SA"/>
        </w:rPr>
        <w:t>3.1.-</w:t>
      </w:r>
      <w:r w:rsidRPr="00F17587">
        <w:rPr>
          <w:rFonts w:ascii="Arial" w:eastAsia="Times New Roman" w:hAnsi="Arial" w:cs="Arial"/>
          <w:noProof/>
          <w:sz w:val="16"/>
          <w:szCs w:val="16"/>
          <w:lang w:val="es-ES" w:eastAsia="ar-SA"/>
        </w:rPr>
        <w:t xml:space="preserve"> Que se reconocen mutuamente la personalidad que ostentan y su capacidad para contratar, en los términos de las declaraciones anteriores. </w:t>
      </w:r>
    </w:p>
    <w:p w:rsidR="00925AF3" w:rsidRPr="00F17587" w:rsidRDefault="00925AF3" w:rsidP="00925AF3">
      <w:pPr>
        <w:suppressAutoHyphens/>
        <w:jc w:val="both"/>
        <w:rPr>
          <w:rFonts w:ascii="Arial" w:eastAsia="Times New Roman" w:hAnsi="Arial" w:cs="Arial"/>
          <w:b/>
          <w:noProof/>
          <w:sz w:val="16"/>
          <w:szCs w:val="16"/>
          <w:lang w:val="es-ES" w:eastAsia="ar-SA"/>
        </w:rPr>
      </w:pPr>
    </w:p>
    <w:p w:rsidR="00925AF3" w:rsidRPr="00F17587" w:rsidRDefault="00925AF3" w:rsidP="00925AF3">
      <w:pPr>
        <w:suppressAutoHyphens/>
        <w:jc w:val="both"/>
        <w:rPr>
          <w:rFonts w:ascii="Arial" w:eastAsia="Times New Roman" w:hAnsi="Arial" w:cs="Arial"/>
          <w:b/>
          <w:noProof/>
          <w:sz w:val="16"/>
          <w:szCs w:val="16"/>
          <w:lang w:val="es-ES" w:eastAsia="ar-SA"/>
        </w:rPr>
      </w:pPr>
    </w:p>
    <w:p w:rsidR="00925AF3" w:rsidRPr="00F17587" w:rsidRDefault="00925AF3" w:rsidP="00925AF3">
      <w:pPr>
        <w:suppressAutoHyphens/>
        <w:jc w:val="both"/>
        <w:rPr>
          <w:rFonts w:ascii="Arial" w:eastAsia="Times New Roman" w:hAnsi="Arial" w:cs="Arial"/>
          <w:b/>
          <w:noProof/>
          <w:sz w:val="16"/>
          <w:szCs w:val="16"/>
          <w:lang w:val="es-ES" w:eastAsia="ar-SA"/>
        </w:rPr>
      </w:pPr>
      <w:r w:rsidRPr="00F17587">
        <w:rPr>
          <w:rFonts w:ascii="Arial" w:eastAsia="Times New Roman" w:hAnsi="Arial" w:cs="Arial"/>
          <w:b/>
          <w:noProof/>
          <w:sz w:val="16"/>
          <w:szCs w:val="16"/>
          <w:lang w:val="es-ES" w:eastAsia="ar-SA"/>
        </w:rPr>
        <w:t>Expuesto lo anterior, las partes sujetan su compromiso a la forma y términos que se establecen en las siguientes:</w:t>
      </w:r>
    </w:p>
    <w:p w:rsidR="00925AF3" w:rsidRPr="00F17587" w:rsidRDefault="00925AF3" w:rsidP="00925AF3">
      <w:pPr>
        <w:suppressAutoHyphens/>
        <w:rPr>
          <w:rFonts w:ascii="Arial" w:eastAsia="Times New Roman" w:hAnsi="Arial" w:cs="Arial"/>
          <w:b/>
          <w:noProof/>
          <w:sz w:val="16"/>
          <w:szCs w:val="16"/>
          <w:lang w:val="es-ES" w:eastAsia="ar-SA"/>
        </w:rPr>
      </w:pPr>
    </w:p>
    <w:p w:rsidR="00925AF3" w:rsidRPr="00F17587" w:rsidRDefault="00925AF3" w:rsidP="00925AF3">
      <w:pPr>
        <w:suppressAutoHyphens/>
        <w:rPr>
          <w:rFonts w:ascii="Arial" w:eastAsia="Times New Roman" w:hAnsi="Arial" w:cs="Arial"/>
          <w:b/>
          <w:noProof/>
          <w:sz w:val="16"/>
          <w:szCs w:val="16"/>
          <w:lang w:val="es-ES" w:eastAsia="ar-SA"/>
        </w:rPr>
      </w:pPr>
    </w:p>
    <w:p w:rsidR="00925AF3" w:rsidRPr="00F17587" w:rsidRDefault="00925AF3" w:rsidP="00925AF3">
      <w:pPr>
        <w:suppressAutoHyphens/>
        <w:jc w:val="center"/>
        <w:rPr>
          <w:rFonts w:ascii="Arial" w:eastAsia="Times New Roman" w:hAnsi="Arial" w:cs="Arial"/>
          <w:b/>
          <w:noProof/>
          <w:sz w:val="16"/>
          <w:szCs w:val="16"/>
          <w:lang w:val="es-ES" w:eastAsia="ar-SA"/>
        </w:rPr>
      </w:pPr>
      <w:r w:rsidRPr="00F17587">
        <w:rPr>
          <w:rFonts w:ascii="Arial" w:eastAsia="Times New Roman" w:hAnsi="Arial" w:cs="Arial"/>
          <w:b/>
          <w:noProof/>
          <w:sz w:val="16"/>
          <w:szCs w:val="16"/>
          <w:lang w:val="es-ES" w:eastAsia="ar-SA"/>
        </w:rPr>
        <w:t xml:space="preserve"> C L Á U S U L A S: </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noProof/>
          <w:sz w:val="16"/>
          <w:szCs w:val="16"/>
          <w:lang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PRIMERA: OBJETO DEL CONTRATO.</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bCs/>
          <w:iCs/>
          <w:sz w:val="16"/>
          <w:szCs w:val="16"/>
          <w:lang w:val="es-ES_tradnl" w:eastAsia="ar-SA"/>
        </w:rPr>
      </w:pPr>
      <w:r w:rsidRPr="00F17587">
        <w:rPr>
          <w:rFonts w:ascii="Arial" w:eastAsia="Times New Roman" w:hAnsi="Arial" w:cs="Arial"/>
          <w:b/>
          <w:sz w:val="16"/>
          <w:szCs w:val="16"/>
          <w:lang w:val="es-ES_tradnl"/>
        </w:rPr>
        <w:t xml:space="preserve">A).- </w:t>
      </w:r>
      <w:r w:rsidRPr="00F17587">
        <w:rPr>
          <w:rFonts w:ascii="Arial" w:eastAsia="Times New Roman" w:hAnsi="Arial" w:cs="Arial"/>
          <w:sz w:val="16"/>
          <w:szCs w:val="16"/>
          <w:lang w:val="es-ES" w:eastAsia="ar-SA"/>
        </w:rPr>
        <w:t xml:space="preserve">El presente contrato tiene como </w:t>
      </w:r>
      <w:r w:rsidRPr="00F17587">
        <w:rPr>
          <w:rFonts w:ascii="Arial" w:eastAsia="Times New Roman" w:hAnsi="Arial" w:cs="Arial"/>
          <w:b/>
          <w:sz w:val="16"/>
          <w:szCs w:val="16"/>
          <w:lang w:val="es-ES" w:eastAsia="ar-SA"/>
        </w:rPr>
        <w:t>objeto</w:t>
      </w:r>
      <w:r w:rsidRPr="00F17587">
        <w:rPr>
          <w:rFonts w:ascii="Arial" w:eastAsia="Times New Roman" w:hAnsi="Arial" w:cs="Arial"/>
          <w:sz w:val="16"/>
          <w:szCs w:val="16"/>
          <w:lang w:val="es-ES" w:eastAsia="ar-SA"/>
        </w:rPr>
        <w:t xml:space="preserve"> fijar las bases y términos en que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habrá de suministrar  la cantidad mínima como compromiso y la cantidad máxima como posible adquisición de </w:t>
      </w:r>
      <w:r w:rsidRPr="00F17587">
        <w:rPr>
          <w:rFonts w:ascii="Arial" w:eastAsia="Times New Roman" w:hAnsi="Arial" w:cs="Arial"/>
          <w:b/>
          <w:sz w:val="16"/>
          <w:szCs w:val="16"/>
          <w:lang w:val="es-ES" w:eastAsia="ar-SA"/>
        </w:rPr>
        <w:t xml:space="preserve">LOS MEDICAMENTOS </w:t>
      </w:r>
      <w:r w:rsidRPr="00F17587">
        <w:rPr>
          <w:rFonts w:ascii="Arial" w:eastAsia="Times New Roman" w:hAnsi="Arial" w:cs="Arial"/>
          <w:sz w:val="16"/>
          <w:szCs w:val="16"/>
          <w:lang w:val="es-ES" w:eastAsia="ar-SA"/>
        </w:rPr>
        <w:t>destinados a cubrir las necesidades de las unidades médicas de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mismos que se describen en el </w:t>
      </w:r>
      <w:r w:rsidRPr="00F17587">
        <w:rPr>
          <w:rFonts w:ascii="Arial" w:eastAsia="Times New Roman" w:hAnsi="Arial" w:cs="Arial"/>
          <w:b/>
          <w:sz w:val="16"/>
          <w:szCs w:val="16"/>
          <w:u w:val="single"/>
          <w:lang w:val="es-ES" w:eastAsia="ar-SA"/>
        </w:rPr>
        <w:t>ANEXO I</w:t>
      </w:r>
      <w:r w:rsidRPr="00F17587">
        <w:rPr>
          <w:rFonts w:ascii="Arial" w:eastAsia="Times New Roman" w:hAnsi="Arial" w:cs="Arial"/>
          <w:sz w:val="16"/>
          <w:szCs w:val="16"/>
          <w:lang w:val="es-ES" w:eastAsia="ar-SA"/>
        </w:rPr>
        <w:t xml:space="preserve"> que integra el presente instrumento. </w:t>
      </w:r>
    </w:p>
    <w:p w:rsidR="00925AF3" w:rsidRPr="00F17587" w:rsidRDefault="00925AF3" w:rsidP="00925AF3">
      <w:pPr>
        <w:suppressAutoHyphens/>
        <w:jc w:val="both"/>
        <w:rPr>
          <w:rFonts w:ascii="Arial" w:eastAsia="Times New Roman" w:hAnsi="Arial" w:cs="Arial"/>
          <w:sz w:val="16"/>
          <w:szCs w:val="16"/>
          <w:lang w:val="es-ES_tradnl"/>
        </w:rPr>
      </w:pPr>
    </w:p>
    <w:p w:rsidR="00925AF3" w:rsidRPr="00F17587" w:rsidRDefault="00925AF3" w:rsidP="00925AF3">
      <w:pPr>
        <w:jc w:val="both"/>
        <w:rPr>
          <w:rFonts w:ascii="Arial" w:eastAsia="Times New Roman" w:hAnsi="Arial" w:cs="Arial"/>
          <w:color w:val="000000"/>
          <w:sz w:val="16"/>
          <w:szCs w:val="16"/>
          <w:lang w:val="es-ES_tradnl"/>
        </w:rPr>
      </w:pPr>
      <w:r w:rsidRPr="00F17587">
        <w:rPr>
          <w:rFonts w:ascii="Arial" w:eastAsia="Times New Roman" w:hAnsi="Arial" w:cs="Arial"/>
          <w:b/>
          <w:color w:val="000000"/>
          <w:sz w:val="16"/>
          <w:szCs w:val="16"/>
          <w:lang w:val="es-ES_tradnl"/>
        </w:rPr>
        <w:t>B).-</w:t>
      </w:r>
      <w:r w:rsidRPr="00F17587">
        <w:rPr>
          <w:rFonts w:ascii="Arial" w:eastAsia="Times New Roman" w:hAnsi="Arial" w:cs="Arial"/>
          <w:color w:val="000000"/>
          <w:sz w:val="16"/>
          <w:szCs w:val="16"/>
          <w:lang w:val="es-ES_tradnl"/>
        </w:rPr>
        <w:t xml:space="preserve"> Consta en el </w:t>
      </w:r>
      <w:r w:rsidRPr="00F17587">
        <w:rPr>
          <w:rFonts w:ascii="Arial" w:eastAsia="Times New Roman" w:hAnsi="Arial" w:cs="Arial"/>
          <w:b/>
          <w:color w:val="000000"/>
          <w:sz w:val="16"/>
          <w:szCs w:val="16"/>
          <w:u w:val="single"/>
          <w:lang w:val="es-ES_tradnl"/>
        </w:rPr>
        <w:t>ANEXO I</w:t>
      </w:r>
      <w:r w:rsidRPr="00F17587">
        <w:rPr>
          <w:rFonts w:ascii="Arial" w:eastAsia="Times New Roman" w:hAnsi="Arial" w:cs="Arial"/>
          <w:color w:val="000000"/>
          <w:sz w:val="16"/>
          <w:szCs w:val="16"/>
          <w:lang w:val="es-ES_tradnl"/>
        </w:rPr>
        <w:t xml:space="preserve"> la partida, clave, descripción, unidad, fuente de recurso, programa, precio unitario e importe total de los medicamentos objeto del presente instrumento. </w:t>
      </w:r>
    </w:p>
    <w:p w:rsidR="00925AF3" w:rsidRPr="00F17587" w:rsidRDefault="00925AF3" w:rsidP="00925AF3">
      <w:pPr>
        <w:jc w:val="both"/>
        <w:rPr>
          <w:rFonts w:ascii="Arial" w:eastAsia="Times New Roman" w:hAnsi="Arial" w:cs="Arial"/>
          <w:b/>
          <w:sz w:val="16"/>
          <w:szCs w:val="16"/>
          <w:lang w:val="es-ES_tradnl"/>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val="es-ES_tradnl"/>
        </w:rPr>
        <w:t xml:space="preserve">C) </w:t>
      </w:r>
      <w:r w:rsidRPr="00F17587">
        <w:rPr>
          <w:rFonts w:ascii="Arial" w:eastAsia="Times New Roman" w:hAnsi="Arial" w:cs="Arial"/>
          <w:b/>
          <w:sz w:val="16"/>
          <w:szCs w:val="16"/>
          <w:lang w:eastAsia="ar-SA"/>
        </w:rPr>
        <w:t>“EL PROVEEDOR”</w:t>
      </w:r>
      <w:r w:rsidRPr="00F17587">
        <w:rPr>
          <w:rFonts w:ascii="Arial" w:eastAsia="Times New Roman" w:hAnsi="Arial" w:cs="Arial"/>
          <w:sz w:val="16"/>
          <w:szCs w:val="16"/>
          <w:lang w:eastAsia="ar-SA"/>
        </w:rPr>
        <w:t xml:space="preserve"> se obliga a que los precios propuestos en el </w:t>
      </w:r>
      <w:r w:rsidRPr="00F17587">
        <w:rPr>
          <w:rFonts w:ascii="Arial" w:eastAsia="Times New Roman" w:hAnsi="Arial" w:cs="Arial"/>
          <w:b/>
          <w:sz w:val="16"/>
          <w:szCs w:val="16"/>
          <w:lang w:eastAsia="ar-SA"/>
        </w:rPr>
        <w:t>ANEXO I</w:t>
      </w:r>
      <w:r w:rsidRPr="00F17587">
        <w:rPr>
          <w:rFonts w:ascii="Arial" w:eastAsia="Times New Roman" w:hAnsi="Arial" w:cs="Arial"/>
          <w:sz w:val="16"/>
          <w:szCs w:val="16"/>
          <w:lang w:eastAsia="ar-SA"/>
        </w:rPr>
        <w:t xml:space="preserve"> del presente contrato son en moneda nacional (peso mexicano) y serán fijos durante la vigencia del presente contrato.</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D)</w:t>
      </w:r>
      <w:r w:rsidRPr="00F17587">
        <w:rPr>
          <w:rFonts w:ascii="Arial" w:eastAsia="Times New Roman" w:hAnsi="Arial" w:cs="Arial"/>
          <w:sz w:val="16"/>
          <w:szCs w:val="16"/>
          <w:lang w:eastAsia="ar-SA"/>
        </w:rPr>
        <w:t xml:space="preserve"> </w:t>
      </w:r>
      <w:r w:rsidRPr="00F17587">
        <w:rPr>
          <w:rFonts w:ascii="Arial" w:eastAsia="Times New Roman" w:hAnsi="Arial" w:cs="Arial"/>
          <w:b/>
          <w:sz w:val="16"/>
          <w:szCs w:val="16"/>
          <w:lang w:eastAsia="ar-SA"/>
        </w:rPr>
        <w:t>“EL ISESALUD</w:t>
      </w:r>
      <w:r w:rsidRPr="00F17587">
        <w:rPr>
          <w:rFonts w:ascii="Arial" w:eastAsia="Times New Roman" w:hAnsi="Arial" w:cs="Arial"/>
          <w:sz w:val="16"/>
          <w:szCs w:val="16"/>
          <w:lang w:eastAsia="ar-SA"/>
        </w:rPr>
        <w:t>”, a través del Departamento de Recursos Materiales y Servicios Generales, realizará las órdenes de compra y reposición respectivas para el abasto correspondiente, mismas que deberán ir debidamente firmadas y selladas por dicho Departamento, en el entendido que:</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eastAsia="ar-SA"/>
        </w:rPr>
      </w:pPr>
    </w:p>
    <w:p w:rsidR="00925AF3" w:rsidRPr="00F17587" w:rsidRDefault="00925AF3" w:rsidP="00925AF3">
      <w:pPr>
        <w:numPr>
          <w:ilvl w:val="0"/>
          <w:numId w:val="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160" w:line="259" w:lineRule="auto"/>
        <w:jc w:val="both"/>
        <w:rPr>
          <w:rFonts w:ascii="Arial" w:eastAsia="Times New Roman" w:hAnsi="Arial" w:cs="Arial"/>
          <w:sz w:val="16"/>
          <w:szCs w:val="16"/>
          <w:lang w:eastAsia="ar-SA"/>
        </w:rPr>
      </w:pPr>
      <w:r w:rsidRPr="00F17587">
        <w:rPr>
          <w:rFonts w:ascii="Arial" w:eastAsia="Times New Roman" w:hAnsi="Arial" w:cs="Arial"/>
          <w:sz w:val="16"/>
          <w:szCs w:val="16"/>
          <w:lang w:eastAsia="ar-SA"/>
        </w:rPr>
        <w:t xml:space="preserve">La persona que </w:t>
      </w:r>
      <w:r w:rsidRPr="00F17587">
        <w:rPr>
          <w:rFonts w:ascii="Arial" w:eastAsia="Times New Roman" w:hAnsi="Arial" w:cs="Arial"/>
          <w:sz w:val="16"/>
          <w:szCs w:val="16"/>
          <w:u w:val="single"/>
          <w:lang w:eastAsia="ar-SA"/>
        </w:rPr>
        <w:t>Administrará el contrato</w:t>
      </w:r>
      <w:r w:rsidRPr="00F17587">
        <w:rPr>
          <w:rFonts w:ascii="Arial" w:eastAsia="Times New Roman" w:hAnsi="Arial" w:cs="Arial"/>
          <w:sz w:val="16"/>
          <w:szCs w:val="16"/>
          <w:lang w:eastAsia="ar-SA"/>
        </w:rPr>
        <w:t xml:space="preserve">: </w:t>
      </w:r>
      <w:r w:rsidRPr="00F17587">
        <w:rPr>
          <w:rFonts w:ascii="Arial" w:eastAsia="Calibri" w:hAnsi="Arial" w:cs="Arial"/>
          <w:b/>
          <w:sz w:val="16"/>
          <w:szCs w:val="16"/>
        </w:rPr>
        <w:t>C. _________________</w:t>
      </w:r>
      <w:r w:rsidRPr="00F17587">
        <w:rPr>
          <w:rFonts w:ascii="Arial" w:eastAsia="Times New Roman" w:hAnsi="Arial" w:cs="Arial"/>
          <w:b/>
          <w:sz w:val="16"/>
          <w:szCs w:val="16"/>
          <w:lang w:val="es-ES" w:eastAsia="ar-SA"/>
        </w:rPr>
        <w:t>,</w:t>
      </w:r>
      <w:r w:rsidRPr="00F17587">
        <w:rPr>
          <w:rFonts w:ascii="Arial" w:eastAsia="Times New Roman" w:hAnsi="Arial" w:cs="Arial"/>
          <w:sz w:val="16"/>
          <w:szCs w:val="16"/>
          <w:lang w:eastAsia="ar-SA"/>
        </w:rPr>
        <w:t xml:space="preserve"> </w:t>
      </w:r>
      <w:r w:rsidRPr="00F17587">
        <w:rPr>
          <w:rFonts w:ascii="Arial" w:eastAsia="Times New Roman" w:hAnsi="Arial" w:cs="Arial"/>
          <w:b/>
          <w:sz w:val="16"/>
          <w:szCs w:val="16"/>
          <w:lang w:val="es-ES" w:eastAsia="ar-SA"/>
        </w:rPr>
        <w:t>Jefe del Departamento de Recursos Materiales y Servicios Generales</w:t>
      </w:r>
      <w:r w:rsidRPr="00F17587">
        <w:rPr>
          <w:rFonts w:ascii="Arial" w:eastAsia="Times New Roman" w:hAnsi="Arial" w:cs="Arial"/>
          <w:b/>
          <w:sz w:val="16"/>
          <w:szCs w:val="16"/>
          <w:lang w:eastAsia="ar-SA"/>
        </w:rPr>
        <w:t xml:space="preserve"> del ISESALUD, con domicilio en: </w:t>
      </w:r>
      <w:r w:rsidRPr="00F17587">
        <w:rPr>
          <w:rFonts w:ascii="Arial" w:eastAsia="Calibri" w:hAnsi="Arial" w:cs="Arial"/>
          <w:b/>
          <w:sz w:val="16"/>
          <w:szCs w:val="16"/>
        </w:rPr>
        <w:t>Avenida Pioneros, número 1005, Centro Cívico de Mexicali, Baja California, C.P. 21000</w:t>
      </w:r>
      <w:r w:rsidRPr="00F17587">
        <w:rPr>
          <w:rFonts w:ascii="Arial" w:eastAsia="Times New Roman" w:hAnsi="Arial" w:cs="Arial"/>
          <w:sz w:val="16"/>
          <w:szCs w:val="16"/>
          <w:lang w:eastAsia="ar-SA"/>
        </w:rPr>
        <w:t xml:space="preserve">. tel. 01 (686) </w:t>
      </w:r>
      <w:r w:rsidRPr="00F17587">
        <w:rPr>
          <w:rFonts w:ascii="Arial" w:eastAsia="Times New Roman" w:hAnsi="Arial" w:cs="Arial"/>
          <w:bCs/>
          <w:sz w:val="16"/>
          <w:szCs w:val="16"/>
          <w:lang w:eastAsia="ar-SA"/>
        </w:rPr>
        <w:t xml:space="preserve">5 59 58 00 ext. 4533-4536. </w:t>
      </w:r>
    </w:p>
    <w:p w:rsidR="00925AF3" w:rsidRPr="00F17587" w:rsidRDefault="00925AF3" w:rsidP="00925AF3">
      <w:pPr>
        <w:keepNext/>
        <w:numPr>
          <w:ilvl w:val="0"/>
          <w:numId w:val="9"/>
        </w:numPr>
        <w:suppressAutoHyphens/>
        <w:spacing w:before="240" w:after="120" w:line="259" w:lineRule="auto"/>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El </w:t>
      </w:r>
      <w:r w:rsidRPr="00F17587">
        <w:rPr>
          <w:rFonts w:ascii="Arial" w:eastAsia="Times New Roman" w:hAnsi="Arial" w:cs="Arial"/>
          <w:sz w:val="16"/>
          <w:szCs w:val="16"/>
          <w:u w:val="single"/>
          <w:lang w:val="es-ES" w:eastAsia="ar-SA"/>
        </w:rPr>
        <w:t>representante técnico</w:t>
      </w:r>
      <w:r w:rsidRPr="00F17587">
        <w:rPr>
          <w:rFonts w:ascii="Arial" w:eastAsia="Times New Roman" w:hAnsi="Arial" w:cs="Arial"/>
          <w:sz w:val="16"/>
          <w:szCs w:val="16"/>
          <w:lang w:val="es-ES" w:eastAsia="ar-SA"/>
        </w:rPr>
        <w:t xml:space="preserve">: será </w:t>
      </w:r>
      <w:r w:rsidRPr="00F17587">
        <w:rPr>
          <w:rFonts w:ascii="Arial" w:eastAsia="Times New Roman" w:hAnsi="Arial" w:cs="Arial"/>
          <w:b/>
          <w:sz w:val="16"/>
          <w:szCs w:val="16"/>
          <w:lang w:val="es-ES" w:eastAsia="ar-SA"/>
        </w:rPr>
        <w:t xml:space="preserve">C. ______________________, Coordinador Estatal de Abasto, del Departamento de Recursos Materiales y Servicios Generales de “EL ISESALUD”, con domicilio en: </w:t>
      </w:r>
      <w:r w:rsidRPr="00F17587">
        <w:rPr>
          <w:rFonts w:ascii="Arial" w:eastAsia="Calibri" w:hAnsi="Arial" w:cs="Arial"/>
          <w:b/>
          <w:sz w:val="16"/>
          <w:szCs w:val="16"/>
        </w:rPr>
        <w:lastRenderedPageBreak/>
        <w:t>Avenida Pioneros, número 1005, Centro Cívico de Mexicali, Baja California, C.P. 21000</w:t>
      </w:r>
      <w:r w:rsidRPr="00F17587">
        <w:rPr>
          <w:rFonts w:ascii="Arial" w:eastAsia="Times New Roman" w:hAnsi="Arial" w:cs="Arial"/>
          <w:sz w:val="16"/>
          <w:szCs w:val="16"/>
          <w:lang w:val="es-ES" w:eastAsia="ar-SA"/>
        </w:rPr>
        <w:t>. tel. 01 (686)</w:t>
      </w:r>
      <w:r w:rsidRPr="00F17587">
        <w:rPr>
          <w:rFonts w:ascii="Arial" w:eastAsia="Times New Roman" w:hAnsi="Arial" w:cs="Arial"/>
          <w:color w:val="0000FF"/>
          <w:sz w:val="16"/>
          <w:szCs w:val="16"/>
          <w:lang w:val="es-ES" w:eastAsia="ar-SA"/>
        </w:rPr>
        <w:t xml:space="preserve"> </w:t>
      </w:r>
      <w:r w:rsidRPr="00F17587">
        <w:rPr>
          <w:rFonts w:ascii="Arial" w:eastAsia="Times New Roman" w:hAnsi="Arial" w:cs="Arial"/>
          <w:bCs/>
          <w:sz w:val="16"/>
          <w:szCs w:val="16"/>
          <w:lang w:val="es-ES" w:eastAsia="ar-SA"/>
        </w:rPr>
        <w:t>5 59 58 00 ext. 4539-4538, correo electrónico: almacenmexicali@saludbc.gob.mx</w:t>
      </w:r>
      <w:hyperlink r:id="rId6" w:history="1"/>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eastAsia="ar-SA"/>
        </w:rPr>
      </w:pPr>
    </w:p>
    <w:p w:rsidR="00925AF3" w:rsidRPr="00F17587" w:rsidRDefault="00925AF3" w:rsidP="00925AF3">
      <w:pPr>
        <w:suppressAutoHyphens/>
        <w:spacing w:line="20" w:lineRule="atLeast"/>
        <w:jc w:val="both"/>
        <w:rPr>
          <w:rFonts w:ascii="Arial" w:eastAsia="Times New Roman" w:hAnsi="Arial" w:cs="Arial"/>
          <w:b/>
          <w:sz w:val="16"/>
          <w:szCs w:val="16"/>
          <w:lang w:val="es-ES" w:eastAsia="ar-SA"/>
        </w:rPr>
      </w:pPr>
    </w:p>
    <w:p w:rsidR="00925AF3" w:rsidRPr="00F17587" w:rsidRDefault="00925AF3" w:rsidP="00925AF3">
      <w:pPr>
        <w:suppressAutoHyphens/>
        <w:spacing w:line="20" w:lineRule="atLeast"/>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SEGUNDA.- IMPORTE DEL CONTRATO.</w:t>
      </w:r>
      <w:r w:rsidRPr="00F17587">
        <w:rPr>
          <w:rFonts w:ascii="Arial" w:eastAsia="Times New Roman" w:hAnsi="Arial" w:cs="Arial"/>
          <w:b/>
          <w:sz w:val="16"/>
          <w:szCs w:val="16"/>
          <w:lang w:eastAsia="ar-SA"/>
        </w:rPr>
        <w:t xml:space="preserve"> </w:t>
      </w:r>
    </w:p>
    <w:p w:rsidR="00925AF3" w:rsidRPr="00F17587" w:rsidRDefault="00925AF3" w:rsidP="00925AF3">
      <w:pPr>
        <w:suppressAutoHyphens/>
        <w:spacing w:line="20" w:lineRule="atLeast"/>
        <w:jc w:val="both"/>
        <w:rPr>
          <w:rFonts w:ascii="Arial" w:eastAsia="Times New Roman" w:hAnsi="Arial" w:cs="Arial"/>
          <w:b/>
          <w:sz w:val="16"/>
          <w:szCs w:val="16"/>
          <w:lang w:eastAsia="ar-SA"/>
        </w:rPr>
      </w:pPr>
    </w:p>
    <w:p w:rsidR="00925AF3" w:rsidRPr="00F17587" w:rsidRDefault="00925AF3" w:rsidP="00925AF3">
      <w:pPr>
        <w:suppressAutoHyphens/>
        <w:spacing w:line="20" w:lineRule="atLeast"/>
        <w:jc w:val="both"/>
        <w:rPr>
          <w:rFonts w:ascii="Arial" w:eastAsia="Times New Roman" w:hAnsi="Arial" w:cs="Arial"/>
          <w:b/>
          <w:sz w:val="16"/>
          <w:szCs w:val="16"/>
          <w:lang w:val="es-ES" w:eastAsia="ar-SA"/>
        </w:rPr>
      </w:pPr>
      <w:r w:rsidRPr="00F17587">
        <w:rPr>
          <w:rFonts w:ascii="Arial" w:eastAsia="Times New Roman" w:hAnsi="Arial" w:cs="Arial"/>
          <w:sz w:val="16"/>
          <w:szCs w:val="16"/>
          <w:lang w:val="es-ES" w:eastAsia="ar-SA"/>
        </w:rPr>
        <w:t>El monto mínimo que podrá ejercerse en el presente contrato es de</w:t>
      </w:r>
      <w:r w:rsidRPr="00F17587">
        <w:rPr>
          <w:rFonts w:ascii="Arial" w:eastAsia="Times New Roman" w:hAnsi="Arial" w:cs="Arial"/>
          <w:b/>
          <w:sz w:val="16"/>
          <w:szCs w:val="16"/>
          <w:lang w:val="es-ES" w:eastAsia="ar-SA"/>
        </w:rPr>
        <w:t xml:space="preserve"> </w:t>
      </w:r>
      <w:r w:rsidRPr="00F17587">
        <w:rPr>
          <w:rFonts w:ascii="Arial" w:eastAsia="Times New Roman" w:hAnsi="Arial" w:cs="Arial"/>
          <w:b/>
          <w:sz w:val="16"/>
          <w:szCs w:val="16"/>
          <w:lang w:val="es-ES_tradnl" w:eastAsia="ar-SA"/>
        </w:rPr>
        <w:t xml:space="preserve">$_________ M.N. </w:t>
      </w:r>
      <w:r w:rsidRPr="00F17587">
        <w:rPr>
          <w:rFonts w:ascii="Arial" w:eastAsia="Times New Roman" w:hAnsi="Arial" w:cs="Arial"/>
          <w:b/>
          <w:sz w:val="16"/>
          <w:szCs w:val="16"/>
          <w:lang w:val="es-ES" w:eastAsia="ar-SA"/>
        </w:rPr>
        <w:t>(______________________________ pesos ___/100 Moneda Nacional</w:t>
      </w:r>
      <w:r w:rsidRPr="00F17587">
        <w:rPr>
          <w:rFonts w:ascii="Arial" w:eastAsia="Times New Roman" w:hAnsi="Arial" w:cs="Arial"/>
          <w:sz w:val="16"/>
          <w:szCs w:val="16"/>
          <w:lang w:val="es-ES" w:eastAsia="ar-SA"/>
        </w:rPr>
        <w:t xml:space="preserve">) y el monto máximo a ejercerse será de </w:t>
      </w:r>
      <w:r w:rsidRPr="00F17587">
        <w:rPr>
          <w:rFonts w:ascii="Arial" w:eastAsia="Times New Roman" w:hAnsi="Arial" w:cs="Arial"/>
          <w:b/>
          <w:sz w:val="16"/>
          <w:szCs w:val="16"/>
          <w:lang w:val="es-ES" w:eastAsia="ar-SA"/>
        </w:rPr>
        <w:t>$__________ M.N. (____________________ pesos __/100 Moneda Nacional).</w:t>
      </w: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suppressAutoHyphens/>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TERCERA: IDENTIFICACIÓN Y ENTREGA DE LOS BIENES.</w:t>
      </w: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numPr>
          <w:ilvl w:val="0"/>
          <w:numId w:val="3"/>
        </w:numPr>
        <w:suppressAutoHyphens/>
        <w:spacing w:after="160" w:line="259" w:lineRule="auto"/>
        <w:ind w:right="-52"/>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El Departamento de Recursos Materiales y Servicios Generales del</w:t>
      </w:r>
      <w:r w:rsidRPr="00F17587">
        <w:rPr>
          <w:rFonts w:ascii="Arial" w:eastAsia="Times New Roman" w:hAnsi="Arial" w:cs="Arial"/>
          <w:b/>
          <w:sz w:val="16"/>
          <w:szCs w:val="16"/>
          <w:lang w:val="es-ES" w:eastAsia="ar-SA"/>
        </w:rPr>
        <w:t xml:space="preserve"> ISESALUD </w:t>
      </w:r>
      <w:r w:rsidRPr="00F17587">
        <w:rPr>
          <w:rFonts w:ascii="Arial" w:eastAsia="Times New Roman" w:hAnsi="Arial" w:cs="Arial"/>
          <w:sz w:val="16"/>
          <w:szCs w:val="16"/>
          <w:lang w:val="es-ES" w:eastAsia="ar-SA"/>
        </w:rPr>
        <w:t>elaborará los pedidos de los bienes adjudicados a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por fuente de financiamiento, según las necesidades de las unidades requirentes, y los proveedores contaran con 15 días naturales para la entrega de los bienes a partir de la confirmación del pedido, donde se indicará la descripción del artículo, la cantidad de piezas, la fecha y lugar de entrega. Los pedidos se podrán generar a partir del día hábil siguiente a la emisión del fallo del procedimiento licitatorio.</w:t>
      </w:r>
    </w:p>
    <w:p w:rsidR="00925AF3" w:rsidRPr="00F17587" w:rsidRDefault="00925AF3" w:rsidP="00925AF3">
      <w:pPr>
        <w:suppressAutoHyphens/>
        <w:ind w:right="-52"/>
        <w:jc w:val="both"/>
        <w:rPr>
          <w:rFonts w:ascii="Arial" w:eastAsia="Times New Roman" w:hAnsi="Arial" w:cs="Arial"/>
          <w:b/>
          <w:sz w:val="16"/>
          <w:szCs w:val="16"/>
          <w:lang w:val="es-ES" w:eastAsia="es-ES"/>
        </w:rPr>
      </w:pPr>
      <w:r w:rsidRPr="00F17587">
        <w:rPr>
          <w:rFonts w:ascii="Arial" w:eastAsia="Times New Roman" w:hAnsi="Arial" w:cs="Arial"/>
          <w:sz w:val="16"/>
          <w:szCs w:val="16"/>
          <w:lang w:val="es-ES" w:eastAsia="ar-SA"/>
        </w:rPr>
        <w:t xml:space="preserve">        </w:t>
      </w:r>
    </w:p>
    <w:p w:rsidR="00925AF3" w:rsidRPr="00F17587" w:rsidRDefault="00925AF3" w:rsidP="00925AF3">
      <w:pPr>
        <w:suppressAutoHyphens/>
        <w:ind w:left="708"/>
        <w:jc w:val="both"/>
        <w:rPr>
          <w:rFonts w:ascii="Arial" w:eastAsia="Times New Roman" w:hAnsi="Arial" w:cs="Arial"/>
          <w:b/>
          <w:sz w:val="16"/>
          <w:szCs w:val="16"/>
          <w:lang w:val="es-ES" w:eastAsia="es-ES"/>
        </w:rPr>
      </w:pPr>
      <w:r w:rsidRPr="00F17587">
        <w:rPr>
          <w:rFonts w:ascii="Century Gothic" w:eastAsia="Times New Roman" w:hAnsi="Century Gothic" w:cs="Tahoma"/>
          <w:b/>
          <w:sz w:val="16"/>
          <w:szCs w:val="16"/>
          <w:lang w:val="es-ES" w:eastAsia="ar-SA"/>
        </w:rPr>
        <w:t xml:space="preserve"> </w:t>
      </w:r>
      <w:r w:rsidRPr="00F17587">
        <w:rPr>
          <w:rFonts w:ascii="Arial" w:eastAsia="Times New Roman" w:hAnsi="Arial" w:cs="Arial"/>
          <w:b/>
          <w:sz w:val="16"/>
          <w:szCs w:val="16"/>
          <w:lang w:val="es-ES" w:eastAsia="ar-SA"/>
        </w:rPr>
        <w:t>Los pedidos serán notificados</w:t>
      </w:r>
      <w:r w:rsidRPr="00F17587">
        <w:rPr>
          <w:rFonts w:ascii="Arial" w:eastAsia="Times New Roman" w:hAnsi="Arial" w:cs="Arial"/>
          <w:sz w:val="16"/>
          <w:szCs w:val="16"/>
          <w:lang w:val="es-ES" w:eastAsia="ar-SA"/>
        </w:rPr>
        <w:t xml:space="preserve"> a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por correo electrónico o llamada telefónica, utilizando los datos de contacto que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plasme en el apartado de datos generales. La confirmación de la recepción se hará mediante contestación al correo electrónico enviado por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en el entendido que de no recibir respuesta al tercer día natural a partir del envío del correo electrónico se dará por confirmada su recepción. Para el caso de las llamadas telefónicas, se darán por confirmadas si se logra la comunicación, para este caso,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solicitará el nombre y cargo de la persona que atendió la llamada.</w:t>
      </w:r>
    </w:p>
    <w:p w:rsidR="00925AF3" w:rsidRPr="00F17587" w:rsidRDefault="00925AF3" w:rsidP="00925AF3">
      <w:pPr>
        <w:suppressAutoHyphens/>
        <w:ind w:left="708"/>
        <w:jc w:val="both"/>
        <w:rPr>
          <w:rFonts w:ascii="Arial" w:eastAsia="Times New Roman" w:hAnsi="Arial" w:cs="Arial"/>
          <w:b/>
          <w:sz w:val="16"/>
          <w:szCs w:val="16"/>
          <w:lang w:val="es-ES" w:eastAsia="es-ES"/>
        </w:rPr>
      </w:pPr>
    </w:p>
    <w:p w:rsidR="00925AF3" w:rsidRPr="00F17587" w:rsidRDefault="00925AF3" w:rsidP="00925AF3">
      <w:pPr>
        <w:numPr>
          <w:ilvl w:val="0"/>
          <w:numId w:val="3"/>
        </w:numPr>
        <w:suppressAutoHyphens/>
        <w:spacing w:after="160" w:line="259" w:lineRule="auto"/>
        <w:ind w:right="-52"/>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Si por causas imputables a</w:t>
      </w:r>
      <w:r w:rsidRPr="00F17587">
        <w:rPr>
          <w:rFonts w:ascii="Arial" w:eastAsia="Times New Roman" w:hAnsi="Arial" w:cs="Arial"/>
          <w:b/>
          <w:sz w:val="16"/>
          <w:szCs w:val="16"/>
          <w:lang w:val="es-ES" w:eastAsia="es-ES"/>
        </w:rPr>
        <w:t xml:space="preserve"> “EL PROVEEDOR” </w:t>
      </w:r>
      <w:r w:rsidRPr="00F17587">
        <w:rPr>
          <w:rFonts w:ascii="Arial" w:eastAsia="Times New Roman" w:hAnsi="Arial" w:cs="Arial"/>
          <w:sz w:val="16"/>
          <w:szCs w:val="16"/>
          <w:lang w:val="es-ES" w:eastAsia="es-ES"/>
        </w:rPr>
        <w:t xml:space="preserve">este no realiza la entrega de los bienes en la fecha estipulada en el pedido,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xml:space="preserve">” podrá otorgar prórroga para la entrega de los mismos, haciéndose acreedor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a la aplicación de la correspondiente pena convencional.</w:t>
      </w:r>
    </w:p>
    <w:p w:rsidR="00925AF3" w:rsidRPr="00F17587" w:rsidRDefault="00925AF3" w:rsidP="00925AF3">
      <w:pPr>
        <w:suppressAutoHyphens/>
        <w:ind w:right="-52"/>
        <w:jc w:val="both"/>
        <w:rPr>
          <w:rFonts w:ascii="Arial" w:eastAsia="Times New Roman" w:hAnsi="Arial" w:cs="Arial"/>
          <w:sz w:val="16"/>
          <w:szCs w:val="16"/>
          <w:lang w:val="es-ES" w:eastAsia="es-ES"/>
        </w:rPr>
      </w:pPr>
    </w:p>
    <w:p w:rsidR="00925AF3" w:rsidRPr="00F17587" w:rsidRDefault="00925AF3" w:rsidP="00925AF3">
      <w:pPr>
        <w:numPr>
          <w:ilvl w:val="0"/>
          <w:numId w:val="3"/>
        </w:numPr>
        <w:suppressAutoHyphens/>
        <w:spacing w:after="160" w:line="259" w:lineRule="auto"/>
        <w:ind w:right="-52"/>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deberá presentar su solicitud de prórroga cuando menos 5 (cinco) días anteriores al vencimiento de la fecha estipulada en el pedido para la entrega.</w:t>
      </w:r>
    </w:p>
    <w:p w:rsidR="00925AF3" w:rsidRPr="00F17587" w:rsidRDefault="00925AF3" w:rsidP="00925AF3">
      <w:pPr>
        <w:suppressAutoHyphens/>
        <w:ind w:right="-52"/>
        <w:jc w:val="both"/>
        <w:rPr>
          <w:rFonts w:ascii="Arial" w:eastAsia="Times New Roman" w:hAnsi="Arial" w:cs="Arial"/>
          <w:sz w:val="16"/>
          <w:szCs w:val="16"/>
          <w:lang w:val="es-ES" w:eastAsia="ar-SA"/>
        </w:rPr>
      </w:pPr>
    </w:p>
    <w:p w:rsidR="00925AF3" w:rsidRPr="00F17587" w:rsidRDefault="00925AF3" w:rsidP="00925AF3">
      <w:pPr>
        <w:numPr>
          <w:ilvl w:val="0"/>
          <w:numId w:val="3"/>
        </w:numPr>
        <w:tabs>
          <w:tab w:val="left" w:pos="9720"/>
        </w:tabs>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xml:space="preserve"> exclusivamente recibirá productos con las especificaciones técnicas requeridas y con las marcas ofertadas por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w:t>
      </w:r>
    </w:p>
    <w:p w:rsidR="00925AF3" w:rsidRPr="00F17587" w:rsidRDefault="00925AF3" w:rsidP="00925AF3">
      <w:pPr>
        <w:tabs>
          <w:tab w:val="left" w:pos="9720"/>
        </w:tabs>
        <w:jc w:val="both"/>
        <w:rPr>
          <w:rFonts w:ascii="Arial" w:eastAsia="Times New Roman" w:hAnsi="Arial" w:cs="Arial"/>
          <w:sz w:val="16"/>
          <w:szCs w:val="16"/>
          <w:lang w:val="es-ES" w:eastAsia="es-ES"/>
        </w:rPr>
      </w:pPr>
    </w:p>
    <w:p w:rsidR="00925AF3" w:rsidRPr="00F17587" w:rsidRDefault="00925AF3" w:rsidP="00925AF3">
      <w:pPr>
        <w:numPr>
          <w:ilvl w:val="0"/>
          <w:numId w:val="3"/>
        </w:numPr>
        <w:tabs>
          <w:tab w:val="left" w:pos="9720"/>
        </w:tabs>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La transportación de los bienes, las maniobras de carga y descarga en el andén del lugar de entrega serán a cargo de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así como el aseguramiento de los bienes, hasta que estos sean recibidos de conformidad por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w:t>
      </w:r>
    </w:p>
    <w:p w:rsidR="00925AF3" w:rsidRPr="00F17587" w:rsidRDefault="00925AF3" w:rsidP="00925AF3">
      <w:pPr>
        <w:tabs>
          <w:tab w:val="left" w:pos="9720"/>
        </w:tabs>
        <w:jc w:val="both"/>
        <w:rPr>
          <w:rFonts w:ascii="Arial" w:eastAsia="Times New Roman" w:hAnsi="Arial" w:cs="Arial"/>
          <w:sz w:val="16"/>
          <w:szCs w:val="16"/>
          <w:lang w:val="es-ES" w:eastAsia="es-ES"/>
        </w:rPr>
      </w:pPr>
    </w:p>
    <w:p w:rsidR="00925AF3" w:rsidRPr="00F17587" w:rsidRDefault="00925AF3" w:rsidP="00925AF3">
      <w:pPr>
        <w:numPr>
          <w:ilvl w:val="0"/>
          <w:numId w:val="3"/>
        </w:numPr>
        <w:tabs>
          <w:tab w:val="left" w:pos="9720"/>
        </w:tabs>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Durante la recepción, los bienes estarán sujetos a una verificación visual aleatoria, con objeto de revisar que se entreguen conforme a las especificaciones técnicas requeridas y a las marcas ofertadas por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así como con las condiciones descritas en el presente contrato, considerando cantidad, empaques y envases en buenas condiciones.</w:t>
      </w:r>
    </w:p>
    <w:p w:rsidR="00925AF3" w:rsidRPr="00F17587" w:rsidRDefault="00925AF3" w:rsidP="00925AF3">
      <w:pPr>
        <w:tabs>
          <w:tab w:val="left" w:pos="9720"/>
        </w:tabs>
        <w:jc w:val="both"/>
        <w:rPr>
          <w:rFonts w:ascii="Arial" w:eastAsia="Times New Roman" w:hAnsi="Arial" w:cs="Arial"/>
          <w:sz w:val="16"/>
          <w:szCs w:val="16"/>
          <w:lang w:val="es-ES" w:eastAsia="es-ES"/>
        </w:rPr>
      </w:pPr>
    </w:p>
    <w:p w:rsidR="00925AF3" w:rsidRPr="00F17587" w:rsidRDefault="00925AF3" w:rsidP="00925AF3">
      <w:pPr>
        <w:numPr>
          <w:ilvl w:val="0"/>
          <w:numId w:val="3"/>
        </w:numPr>
        <w:tabs>
          <w:tab w:val="left" w:pos="9720"/>
        </w:tabs>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Los bienes que se entreguen deberán apegarse estrictamente a las especificaciones, descripciones, presentaciones y demás características que se indican en el presente contrato, los cuales deben de corresponder a la descripción del cuadro básico institucional de insumos para la salud y/o catálogo general de artículos de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w:t>
      </w:r>
    </w:p>
    <w:p w:rsidR="00925AF3" w:rsidRPr="00F17587" w:rsidRDefault="00925AF3" w:rsidP="00925AF3">
      <w:pPr>
        <w:tabs>
          <w:tab w:val="left" w:pos="9720"/>
        </w:tabs>
        <w:jc w:val="both"/>
        <w:rPr>
          <w:rFonts w:ascii="Arial" w:eastAsia="Times New Roman" w:hAnsi="Arial" w:cs="Arial"/>
          <w:b/>
          <w:sz w:val="16"/>
          <w:szCs w:val="16"/>
          <w:lang w:val="es-ES" w:eastAsia="es-ES"/>
        </w:rPr>
      </w:pPr>
    </w:p>
    <w:p w:rsidR="00925AF3" w:rsidRPr="00F17587" w:rsidRDefault="00925AF3" w:rsidP="00925AF3">
      <w:pPr>
        <w:tabs>
          <w:tab w:val="left" w:pos="9720"/>
        </w:tabs>
        <w:jc w:val="both"/>
        <w:rPr>
          <w:rFonts w:ascii="Arial" w:eastAsia="Times New Roman" w:hAnsi="Arial" w:cs="Arial"/>
          <w:b/>
          <w:sz w:val="16"/>
          <w:szCs w:val="16"/>
          <w:lang w:val="es-ES" w:eastAsia="es-ES"/>
        </w:rPr>
      </w:pPr>
    </w:p>
    <w:p w:rsidR="00925AF3" w:rsidRPr="00F17587" w:rsidRDefault="00925AF3" w:rsidP="00925AF3">
      <w:pPr>
        <w:numPr>
          <w:ilvl w:val="0"/>
          <w:numId w:val="3"/>
        </w:numPr>
        <w:suppressAutoHyphens/>
        <w:spacing w:before="100" w:after="100" w:line="259" w:lineRule="auto"/>
        <w:jc w:val="both"/>
        <w:rPr>
          <w:rFonts w:ascii="Arial" w:eastAsia="Times New Roman" w:hAnsi="Arial" w:cs="Arial"/>
          <w:sz w:val="16"/>
          <w:szCs w:val="16"/>
          <w:lang w:eastAsia="es-MX"/>
        </w:rPr>
      </w:pPr>
      <w:r w:rsidRPr="00F17587">
        <w:rPr>
          <w:rFonts w:ascii="Arial" w:eastAsia="Arial Unicode MS" w:hAnsi="Arial" w:cs="Arial"/>
          <w:sz w:val="16"/>
          <w:szCs w:val="16"/>
          <w:lang w:val="es-ES" w:eastAsia="es-ES"/>
        </w:rPr>
        <w:t xml:space="preserve">Los envases primarios y secundarios, deberán identificarse de acuerdo a lo establecido a la Ley General de Salud y su Reglamento, conforme a los marbetes autorizados por la COFEPRIS </w:t>
      </w:r>
      <w:r w:rsidRPr="00F17587">
        <w:rPr>
          <w:rFonts w:ascii="Arial" w:eastAsia="Times New Roman" w:hAnsi="Arial" w:cs="Arial"/>
          <w:sz w:val="16"/>
          <w:szCs w:val="16"/>
          <w:lang w:eastAsia="es-MX"/>
        </w:rPr>
        <w:t>y la Norma Oficial Mexicana para Medicamento NOM-072-SSA1-2012.</w:t>
      </w:r>
    </w:p>
    <w:p w:rsidR="00925AF3" w:rsidRPr="00F17587" w:rsidRDefault="00925AF3" w:rsidP="00925AF3">
      <w:pPr>
        <w:tabs>
          <w:tab w:val="left" w:pos="9720"/>
        </w:tabs>
        <w:jc w:val="both"/>
        <w:rPr>
          <w:rFonts w:ascii="Arial" w:eastAsia="Times New Roman" w:hAnsi="Arial" w:cs="Arial"/>
          <w:b/>
          <w:sz w:val="16"/>
          <w:szCs w:val="16"/>
          <w:lang w:eastAsia="es-ES"/>
        </w:rPr>
      </w:pPr>
    </w:p>
    <w:p w:rsidR="00925AF3" w:rsidRPr="00F17587" w:rsidRDefault="00925AF3" w:rsidP="00925AF3">
      <w:pPr>
        <w:numPr>
          <w:ilvl w:val="0"/>
          <w:numId w:val="3"/>
        </w:numPr>
        <w:tabs>
          <w:tab w:val="left" w:pos="9720"/>
        </w:tabs>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se obliga a adherir a cada uno de los empaques primarios una etiqueta que identifique los insumos, la cual debe contener mínimo los siguientes datos:</w:t>
      </w:r>
    </w:p>
    <w:p w:rsidR="00925AF3" w:rsidRPr="00F17587" w:rsidRDefault="00925AF3" w:rsidP="00925AF3">
      <w:pPr>
        <w:tabs>
          <w:tab w:val="left" w:pos="9720"/>
        </w:tabs>
        <w:ind w:left="360"/>
        <w:jc w:val="both"/>
        <w:rPr>
          <w:rFonts w:ascii="Arial" w:eastAsia="Times New Roman" w:hAnsi="Arial" w:cs="Arial"/>
          <w:sz w:val="16"/>
          <w:szCs w:val="16"/>
          <w:lang w:val="es-ES" w:eastAsia="es-ES"/>
        </w:rPr>
      </w:pPr>
    </w:p>
    <w:p w:rsidR="00925AF3" w:rsidRPr="00F17587" w:rsidRDefault="00925AF3" w:rsidP="00925AF3">
      <w:pPr>
        <w:tabs>
          <w:tab w:val="left" w:pos="9720"/>
        </w:tabs>
        <w:ind w:left="720"/>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 clave completa</w:t>
      </w:r>
    </w:p>
    <w:p w:rsidR="00925AF3" w:rsidRPr="00F17587" w:rsidRDefault="00925AF3" w:rsidP="00925AF3">
      <w:pPr>
        <w:tabs>
          <w:tab w:val="left" w:pos="9720"/>
        </w:tabs>
        <w:ind w:left="720"/>
        <w:jc w:val="both"/>
        <w:rPr>
          <w:rFonts w:ascii="Arial" w:eastAsia="Times New Roman" w:hAnsi="Arial" w:cs="Arial"/>
          <w:sz w:val="16"/>
          <w:szCs w:val="16"/>
          <w:lang w:val="es-ES" w:eastAsia="es-ES"/>
        </w:rPr>
      </w:pPr>
    </w:p>
    <w:p w:rsidR="00925AF3" w:rsidRPr="00F17587" w:rsidRDefault="00925AF3" w:rsidP="00925AF3">
      <w:pPr>
        <w:tabs>
          <w:tab w:val="left" w:pos="9720"/>
        </w:tabs>
        <w:ind w:left="720"/>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 descripción del bien</w:t>
      </w:r>
    </w:p>
    <w:p w:rsidR="00925AF3" w:rsidRPr="00F17587" w:rsidRDefault="00925AF3" w:rsidP="00925AF3">
      <w:pPr>
        <w:tabs>
          <w:tab w:val="left" w:pos="9720"/>
        </w:tabs>
        <w:ind w:left="720"/>
        <w:jc w:val="both"/>
        <w:rPr>
          <w:rFonts w:ascii="Arial" w:eastAsia="Times New Roman" w:hAnsi="Arial" w:cs="Arial"/>
          <w:sz w:val="16"/>
          <w:szCs w:val="16"/>
          <w:lang w:val="es-ES" w:eastAsia="es-ES"/>
        </w:rPr>
      </w:pPr>
    </w:p>
    <w:p w:rsidR="00925AF3" w:rsidRPr="00F17587" w:rsidRDefault="00925AF3" w:rsidP="00925AF3">
      <w:pPr>
        <w:tabs>
          <w:tab w:val="left" w:pos="9720"/>
        </w:tabs>
        <w:ind w:left="720"/>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 lote y caducidad</w:t>
      </w:r>
    </w:p>
    <w:p w:rsidR="00925AF3" w:rsidRPr="00F17587" w:rsidRDefault="00925AF3" w:rsidP="00925AF3">
      <w:pPr>
        <w:tabs>
          <w:tab w:val="left" w:pos="9720"/>
        </w:tabs>
        <w:ind w:left="720"/>
        <w:jc w:val="both"/>
        <w:rPr>
          <w:rFonts w:ascii="Arial" w:eastAsia="Times New Roman" w:hAnsi="Arial" w:cs="Arial"/>
          <w:sz w:val="16"/>
          <w:szCs w:val="16"/>
          <w:lang w:val="es-ES" w:eastAsia="es-ES"/>
        </w:rPr>
      </w:pPr>
    </w:p>
    <w:p w:rsidR="00925AF3" w:rsidRPr="00F17587" w:rsidRDefault="00925AF3" w:rsidP="00925AF3">
      <w:pPr>
        <w:tabs>
          <w:tab w:val="left" w:pos="9720"/>
        </w:tabs>
        <w:spacing w:after="120"/>
        <w:ind w:left="720"/>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 la leyenda de “Propiedad Sector Salud, Prohibida su Venta”.</w:t>
      </w:r>
    </w:p>
    <w:p w:rsidR="00925AF3" w:rsidRPr="00F17587" w:rsidRDefault="00925AF3" w:rsidP="00925AF3">
      <w:pPr>
        <w:tabs>
          <w:tab w:val="left" w:pos="9720"/>
        </w:tabs>
        <w:jc w:val="both"/>
        <w:rPr>
          <w:rFonts w:ascii="Arial" w:eastAsia="Times New Roman" w:hAnsi="Arial" w:cs="Arial"/>
          <w:b/>
          <w:sz w:val="16"/>
          <w:szCs w:val="16"/>
          <w:lang w:val="es-ES" w:eastAsia="es-ES"/>
        </w:rPr>
      </w:pPr>
    </w:p>
    <w:p w:rsidR="00925AF3" w:rsidRPr="00F17587" w:rsidRDefault="00925AF3" w:rsidP="00925AF3">
      <w:pPr>
        <w:numPr>
          <w:ilvl w:val="0"/>
          <w:numId w:val="3"/>
        </w:numPr>
        <w:tabs>
          <w:tab w:val="left" w:pos="9720"/>
        </w:tabs>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Todos los productos deberán ser entregados perfectamente empacados, con las envolturas originales del fabricante y en condiciones de embalaje que los resguarde del polvo y humedad, garantizando que los bienes se encuentren en condiciones óptimas, así como la calidad se mantenga durante el periodo de caducidad, a las condiciones del medio ambiente, o bien en refrigeración, si así lo requiere el manejo del material, en este último caso el bien debe incluirse en sistema de red fría para su transporte y almacenaje, demostrando el cumplimiento mediante el registro de temperatura.</w:t>
      </w:r>
    </w:p>
    <w:p w:rsidR="00925AF3" w:rsidRPr="00F17587" w:rsidRDefault="00925AF3" w:rsidP="00925AF3">
      <w:pPr>
        <w:tabs>
          <w:tab w:val="left" w:pos="9720"/>
        </w:tabs>
        <w:ind w:right="218"/>
        <w:jc w:val="both"/>
        <w:rPr>
          <w:rFonts w:ascii="Arial" w:eastAsia="Times New Roman" w:hAnsi="Arial" w:cs="Arial"/>
          <w:b/>
          <w:bCs/>
          <w:sz w:val="16"/>
          <w:szCs w:val="16"/>
          <w:lang w:val="es-ES" w:eastAsia="es-ES"/>
        </w:rPr>
      </w:pPr>
    </w:p>
    <w:p w:rsidR="00925AF3" w:rsidRPr="00F17587" w:rsidRDefault="00925AF3" w:rsidP="00925AF3">
      <w:pPr>
        <w:numPr>
          <w:ilvl w:val="0"/>
          <w:numId w:val="3"/>
        </w:numPr>
        <w:tabs>
          <w:tab w:val="left" w:pos="9720"/>
        </w:tabs>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Se especifica que mientras no se cumpla con las condiciones de entrega establecidas en el presente contrato,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xml:space="preserve">” no dará por recibidos y aceptados los bienes y se aplicará la deductiva correspondiente. </w:t>
      </w:r>
    </w:p>
    <w:p w:rsidR="00925AF3" w:rsidRPr="00F17587" w:rsidRDefault="00925AF3" w:rsidP="00925AF3">
      <w:pPr>
        <w:suppressAutoHyphens/>
        <w:ind w:left="708"/>
        <w:rPr>
          <w:rFonts w:ascii="Arial" w:eastAsia="Times New Roman" w:hAnsi="Arial" w:cs="Arial"/>
          <w:sz w:val="16"/>
          <w:szCs w:val="16"/>
          <w:lang w:val="es-ES" w:eastAsia="es-ES"/>
        </w:rPr>
      </w:pPr>
    </w:p>
    <w:p w:rsidR="00925AF3" w:rsidRPr="00F17587" w:rsidRDefault="00925AF3" w:rsidP="00925AF3">
      <w:pPr>
        <w:numPr>
          <w:ilvl w:val="0"/>
          <w:numId w:val="3"/>
        </w:numPr>
        <w:tabs>
          <w:tab w:val="left" w:pos="9900"/>
        </w:tabs>
        <w:suppressAutoHyphens/>
        <w:spacing w:after="160" w:line="259" w:lineRule="auto"/>
        <w:ind w:right="37"/>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La presentación de los bienes será (en paquete o caja y/o pieza según corresponda, para que se conserve en condiciones óptimas de empaque y embalaje durante su transporte y almacenaje;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identificará los bienes con su nombre o razón social, descripción del artículo, nombre del fabricante, marca, origen, lote y cantidad de bienes entregados.</w:t>
      </w:r>
    </w:p>
    <w:p w:rsidR="00925AF3" w:rsidRPr="00F17587" w:rsidRDefault="00925AF3" w:rsidP="00925AF3">
      <w:pPr>
        <w:suppressAutoHyphens/>
        <w:ind w:left="708"/>
        <w:rPr>
          <w:rFonts w:ascii="Arial" w:eastAsia="Times New Roman" w:hAnsi="Arial" w:cs="Arial"/>
          <w:sz w:val="16"/>
          <w:szCs w:val="16"/>
          <w:lang w:val="es-ES" w:eastAsia="es-ES"/>
        </w:rPr>
      </w:pPr>
    </w:p>
    <w:p w:rsidR="00925AF3" w:rsidRPr="00F17587" w:rsidRDefault="00925AF3" w:rsidP="00925AF3">
      <w:pPr>
        <w:numPr>
          <w:ilvl w:val="0"/>
          <w:numId w:val="3"/>
        </w:numPr>
        <w:suppressAutoHyphens/>
        <w:spacing w:after="160" w:line="259" w:lineRule="auto"/>
        <w:ind w:right="-52"/>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En caso de siniestro, caso fortuito o fuerza mayor, el </w:t>
      </w:r>
      <w:r w:rsidRPr="00F17587">
        <w:rPr>
          <w:rFonts w:ascii="Arial" w:eastAsia="Times New Roman" w:hAnsi="Arial" w:cs="Arial"/>
          <w:b/>
          <w:sz w:val="16"/>
          <w:szCs w:val="16"/>
          <w:lang w:val="es-ES" w:eastAsia="ar-SA"/>
        </w:rPr>
        <w:t>ISESALUD</w:t>
      </w:r>
      <w:r w:rsidRPr="00F17587">
        <w:rPr>
          <w:rFonts w:ascii="Arial" w:eastAsia="Times New Roman" w:hAnsi="Arial" w:cs="Arial"/>
          <w:sz w:val="16"/>
          <w:szCs w:val="16"/>
          <w:lang w:val="es-ES" w:eastAsia="ar-SA"/>
        </w:rPr>
        <w:t xml:space="preserve"> a través de escrito libre firmado por personal autorizado, podrá solicitar las entregas hasta el total del saldo del contrato. </w:t>
      </w:r>
    </w:p>
    <w:p w:rsidR="00925AF3" w:rsidRPr="00F17587" w:rsidRDefault="00925AF3" w:rsidP="00925AF3">
      <w:pPr>
        <w:suppressAutoHyphens/>
        <w:ind w:left="708"/>
        <w:rPr>
          <w:rFonts w:ascii="Arial" w:eastAsia="Times New Roman" w:hAnsi="Arial" w:cs="Arial"/>
          <w:sz w:val="16"/>
          <w:szCs w:val="16"/>
          <w:lang w:val="es-ES" w:eastAsia="ar-SA"/>
        </w:rPr>
      </w:pPr>
    </w:p>
    <w:p w:rsidR="00925AF3" w:rsidRPr="00F17587" w:rsidRDefault="00925AF3" w:rsidP="00925AF3">
      <w:pPr>
        <w:numPr>
          <w:ilvl w:val="0"/>
          <w:numId w:val="3"/>
        </w:numPr>
        <w:suppressAutoHyphens/>
        <w:spacing w:after="160" w:line="259" w:lineRule="auto"/>
        <w:ind w:right="-52"/>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Se podrán cancelar pedidos que no se entreguen totalmente dentro de los 20 días contados a partir de la solicitud por parte de la dependencia solicitante (pedido).</w:t>
      </w:r>
    </w:p>
    <w:p w:rsidR="00925AF3" w:rsidRPr="00F17587" w:rsidRDefault="00925AF3" w:rsidP="00925AF3">
      <w:pPr>
        <w:suppressAutoHyphens/>
        <w:ind w:left="708"/>
        <w:rPr>
          <w:rFonts w:ascii="Arial" w:eastAsia="Times New Roman" w:hAnsi="Arial" w:cs="Arial"/>
          <w:sz w:val="16"/>
          <w:szCs w:val="16"/>
          <w:lang w:val="es-ES" w:eastAsia="ar-SA"/>
        </w:rPr>
      </w:pPr>
    </w:p>
    <w:p w:rsidR="00925AF3" w:rsidRPr="00F17587" w:rsidRDefault="00925AF3" w:rsidP="00925AF3">
      <w:pPr>
        <w:suppressAutoHyphens/>
        <w:ind w:left="708"/>
        <w:rPr>
          <w:rFonts w:ascii="Arial" w:eastAsia="Times New Roman" w:hAnsi="Arial" w:cs="Arial"/>
          <w:sz w:val="16"/>
          <w:szCs w:val="16"/>
          <w:lang w:val="es-ES" w:eastAsia="ar-SA"/>
        </w:rPr>
      </w:pPr>
    </w:p>
    <w:p w:rsidR="00925AF3" w:rsidRPr="00F17587" w:rsidRDefault="00925AF3" w:rsidP="00925AF3">
      <w:pPr>
        <w:jc w:val="both"/>
        <w:rPr>
          <w:rFonts w:ascii="Arial" w:eastAsia="Times New Roman" w:hAnsi="Arial" w:cs="Arial"/>
          <w:b/>
          <w:sz w:val="16"/>
          <w:szCs w:val="16"/>
          <w:lang w:val="es-ES" w:eastAsia="es-ES"/>
        </w:rPr>
      </w:pPr>
      <w:r w:rsidRPr="00F17587">
        <w:rPr>
          <w:rFonts w:ascii="Arial" w:eastAsia="Times New Roman" w:hAnsi="Arial" w:cs="Arial"/>
          <w:b/>
          <w:sz w:val="16"/>
          <w:szCs w:val="16"/>
          <w:lang w:val="es-ES" w:eastAsia="es-ES"/>
        </w:rPr>
        <w:t>Los pedidos podrán ser cancelados a solicitud de “EL ISESALUD” bajo los siguientes supuestos:</w:t>
      </w:r>
    </w:p>
    <w:p w:rsidR="00925AF3" w:rsidRPr="00F17587" w:rsidRDefault="00925AF3" w:rsidP="00925AF3">
      <w:pPr>
        <w:jc w:val="both"/>
        <w:rPr>
          <w:rFonts w:ascii="Arial" w:eastAsia="Times New Roman" w:hAnsi="Arial" w:cs="Arial"/>
          <w:sz w:val="16"/>
          <w:szCs w:val="16"/>
          <w:lang w:val="es-ES" w:eastAsia="es-ES"/>
        </w:rPr>
      </w:pPr>
    </w:p>
    <w:p w:rsidR="00925AF3" w:rsidRPr="00F17587" w:rsidRDefault="00925AF3" w:rsidP="00925AF3">
      <w:pPr>
        <w:numPr>
          <w:ilvl w:val="0"/>
          <w:numId w:val="4"/>
        </w:numPr>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duplicidad en la emisión.</w:t>
      </w:r>
    </w:p>
    <w:p w:rsidR="00925AF3" w:rsidRPr="00F17587" w:rsidRDefault="00925AF3" w:rsidP="00925AF3">
      <w:pPr>
        <w:jc w:val="both"/>
        <w:rPr>
          <w:rFonts w:ascii="Arial" w:eastAsia="Times New Roman" w:hAnsi="Arial" w:cs="Arial"/>
          <w:sz w:val="16"/>
          <w:szCs w:val="16"/>
          <w:lang w:val="es-ES" w:eastAsia="es-ES"/>
        </w:rPr>
      </w:pPr>
    </w:p>
    <w:p w:rsidR="00925AF3" w:rsidRPr="00F17587" w:rsidRDefault="00925AF3" w:rsidP="00925AF3">
      <w:pPr>
        <w:numPr>
          <w:ilvl w:val="0"/>
          <w:numId w:val="4"/>
        </w:numPr>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por notificación de la rescisión administrativa del contrato.</w:t>
      </w:r>
    </w:p>
    <w:p w:rsidR="00925AF3" w:rsidRPr="00F17587" w:rsidRDefault="00925AF3" w:rsidP="00925AF3">
      <w:pPr>
        <w:suppressAutoHyphens/>
        <w:ind w:left="708"/>
        <w:rPr>
          <w:rFonts w:ascii="Arial" w:eastAsia="Times New Roman" w:hAnsi="Arial" w:cs="Arial"/>
          <w:sz w:val="16"/>
          <w:szCs w:val="16"/>
          <w:lang w:val="es-ES" w:eastAsia="es-ES"/>
        </w:rPr>
      </w:pPr>
    </w:p>
    <w:p w:rsidR="00925AF3" w:rsidRPr="00F17587" w:rsidRDefault="00925AF3" w:rsidP="00925AF3">
      <w:pPr>
        <w:numPr>
          <w:ilvl w:val="0"/>
          <w:numId w:val="4"/>
        </w:numPr>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por terminación anticipada del contrato.</w:t>
      </w:r>
    </w:p>
    <w:p w:rsidR="00925AF3" w:rsidRPr="00F17587" w:rsidRDefault="00925AF3" w:rsidP="00925AF3">
      <w:pPr>
        <w:suppressAutoHyphens/>
        <w:ind w:left="708"/>
        <w:rPr>
          <w:rFonts w:ascii="Arial" w:eastAsia="Times New Roman" w:hAnsi="Arial" w:cs="Arial"/>
          <w:sz w:val="16"/>
          <w:szCs w:val="16"/>
          <w:lang w:val="es-ES" w:eastAsia="es-ES"/>
        </w:rPr>
      </w:pPr>
    </w:p>
    <w:p w:rsidR="00925AF3" w:rsidRPr="00F17587" w:rsidRDefault="00925AF3" w:rsidP="00925AF3">
      <w:pPr>
        <w:numPr>
          <w:ilvl w:val="0"/>
          <w:numId w:val="4"/>
        </w:numPr>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por incumplimiento a las especificaciones técnicas de calidad.</w:t>
      </w:r>
    </w:p>
    <w:p w:rsidR="00925AF3" w:rsidRPr="00F17587" w:rsidRDefault="00925AF3" w:rsidP="00925AF3">
      <w:pPr>
        <w:suppressAutoHyphens/>
        <w:ind w:left="708"/>
        <w:rPr>
          <w:rFonts w:ascii="Arial" w:eastAsia="Times New Roman" w:hAnsi="Arial" w:cs="Arial"/>
          <w:sz w:val="16"/>
          <w:szCs w:val="16"/>
          <w:lang w:val="es-ES" w:eastAsia="es-ES"/>
        </w:rPr>
      </w:pPr>
    </w:p>
    <w:p w:rsidR="00925AF3" w:rsidRPr="00F17587" w:rsidRDefault="00925AF3" w:rsidP="00925AF3">
      <w:pPr>
        <w:numPr>
          <w:ilvl w:val="0"/>
          <w:numId w:val="4"/>
        </w:numPr>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omisión a la solicitud de canje o recolección de los bienes realizada por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por diversos motivos (calidad, caducidad, etc.)</w:t>
      </w:r>
    </w:p>
    <w:p w:rsidR="00925AF3" w:rsidRPr="00F17587" w:rsidRDefault="00925AF3" w:rsidP="00925AF3">
      <w:pPr>
        <w:suppressAutoHyphens/>
        <w:ind w:left="708"/>
        <w:rPr>
          <w:rFonts w:ascii="Arial" w:eastAsia="Times New Roman" w:hAnsi="Arial" w:cs="Arial"/>
          <w:sz w:val="16"/>
          <w:szCs w:val="16"/>
          <w:lang w:val="es-ES" w:eastAsia="es-ES"/>
        </w:rPr>
      </w:pPr>
    </w:p>
    <w:p w:rsidR="00925AF3" w:rsidRPr="00F17587" w:rsidRDefault="00925AF3" w:rsidP="00925AF3">
      <w:pPr>
        <w:numPr>
          <w:ilvl w:val="0"/>
          <w:numId w:val="4"/>
        </w:numPr>
        <w:suppressAutoHyphens/>
        <w:spacing w:after="160" w:line="259" w:lineRule="auto"/>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por cualquier otra causa que implique algún daño o perjuicio a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w:t>
      </w: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CUARTA: LUGAR Y CONDICIONES DE ENTREGA DE LOS BIENES.</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eastAsia="ar-SA"/>
        </w:rPr>
      </w:pPr>
    </w:p>
    <w:p w:rsidR="00925AF3" w:rsidRPr="00F17587" w:rsidRDefault="00925AF3" w:rsidP="00925AF3">
      <w:pPr>
        <w:numPr>
          <w:ilvl w:val="0"/>
          <w:numId w:val="10"/>
        </w:numPr>
        <w:suppressAutoHyphens/>
        <w:spacing w:after="160" w:line="259" w:lineRule="auto"/>
        <w:contextualSpacing/>
        <w:jc w:val="both"/>
        <w:rPr>
          <w:rFonts w:ascii="Arial" w:eastAsia="Times New Roman" w:hAnsi="Arial" w:cs="Arial"/>
          <w:sz w:val="16"/>
          <w:szCs w:val="16"/>
          <w:lang w:eastAsia="ar-SA"/>
        </w:rPr>
      </w:pPr>
      <w:r w:rsidRPr="00F17587">
        <w:rPr>
          <w:rFonts w:ascii="Arial" w:eastAsia="Times New Roman" w:hAnsi="Arial" w:cs="Arial"/>
          <w:sz w:val="16"/>
          <w:szCs w:val="16"/>
          <w:lang w:eastAsia="ar-SA"/>
        </w:rPr>
        <w:t>La entrega se realizará en los almacenes de zona en el Estado, en los domicilios siguientes:</w:t>
      </w:r>
    </w:p>
    <w:p w:rsidR="00925AF3" w:rsidRPr="00F17587" w:rsidRDefault="00925AF3" w:rsidP="00925AF3">
      <w:pPr>
        <w:suppressAutoHyphens/>
        <w:jc w:val="both"/>
        <w:rPr>
          <w:rFonts w:ascii="Arial" w:eastAsia="Times New Roman" w:hAnsi="Arial" w:cs="Arial"/>
          <w:b/>
          <w:sz w:val="16"/>
          <w:szCs w:val="16"/>
          <w:lang w:eastAsia="ar-SA"/>
        </w:rPr>
      </w:pPr>
    </w:p>
    <w:p w:rsidR="00925AF3" w:rsidRPr="00F17587" w:rsidRDefault="00925AF3" w:rsidP="00925AF3">
      <w:pPr>
        <w:numPr>
          <w:ilvl w:val="0"/>
          <w:numId w:val="5"/>
        </w:numPr>
        <w:suppressAutoHyphens/>
        <w:spacing w:after="160" w:line="259" w:lineRule="auto"/>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 xml:space="preserve">Almacén de zona Mexicali.- </w:t>
      </w:r>
      <w:r w:rsidRPr="00F17587">
        <w:rPr>
          <w:rFonts w:ascii="Arial" w:eastAsia="Times New Roman" w:hAnsi="Arial" w:cs="Arial"/>
          <w:sz w:val="16"/>
          <w:szCs w:val="16"/>
          <w:lang w:eastAsia="ar-SA"/>
        </w:rPr>
        <w:t xml:space="preserve">Carretera a Pescaderos S/N en el Ejido Puebla (atrás del Centro de Salud) C.P. 21620 en la Ciudad de Mexicali, Baja California teléfono 01686-562-02-05 y fax 686-561- 7964. </w:t>
      </w:r>
    </w:p>
    <w:p w:rsidR="00925AF3" w:rsidRPr="00F17587" w:rsidRDefault="00925AF3" w:rsidP="00925AF3">
      <w:pPr>
        <w:numPr>
          <w:ilvl w:val="0"/>
          <w:numId w:val="5"/>
        </w:numPr>
        <w:suppressAutoHyphens/>
        <w:spacing w:after="160" w:line="259" w:lineRule="auto"/>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 xml:space="preserve">Almacén de zona Tijuana.- </w:t>
      </w:r>
      <w:r w:rsidRPr="00F17587">
        <w:rPr>
          <w:rFonts w:ascii="Arial" w:eastAsia="Times New Roman" w:hAnsi="Arial" w:cs="Arial"/>
          <w:sz w:val="16"/>
          <w:szCs w:val="16"/>
          <w:lang w:eastAsia="ar-SA"/>
        </w:rPr>
        <w:t xml:space="preserve">San Antonio de los Buenos No. 8450, Fraccionamiento Valle Sur, C.P. 22604 Tijuana, B.C. teléfono 01664- 973-2949. </w:t>
      </w:r>
    </w:p>
    <w:p w:rsidR="00925AF3" w:rsidRPr="00F17587" w:rsidRDefault="00925AF3" w:rsidP="00925AF3">
      <w:pPr>
        <w:numPr>
          <w:ilvl w:val="0"/>
          <w:numId w:val="5"/>
        </w:numPr>
        <w:suppressAutoHyphens/>
        <w:spacing w:after="160" w:line="259" w:lineRule="auto"/>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lastRenderedPageBreak/>
        <w:t xml:space="preserve">Almacén de zona Ensenada.- </w:t>
      </w:r>
      <w:proofErr w:type="spellStart"/>
      <w:r w:rsidRPr="00F17587">
        <w:rPr>
          <w:rFonts w:ascii="Arial" w:eastAsia="Times New Roman" w:hAnsi="Arial" w:cs="Arial"/>
          <w:sz w:val="16"/>
          <w:szCs w:val="16"/>
          <w:lang w:eastAsia="ar-SA"/>
        </w:rPr>
        <w:t>Blvd</w:t>
      </w:r>
      <w:proofErr w:type="spellEnd"/>
      <w:r w:rsidRPr="00F17587">
        <w:rPr>
          <w:rFonts w:ascii="Arial" w:eastAsia="Times New Roman" w:hAnsi="Arial" w:cs="Arial"/>
          <w:sz w:val="16"/>
          <w:szCs w:val="16"/>
          <w:lang w:eastAsia="ar-SA"/>
        </w:rPr>
        <w:t xml:space="preserve">. Los Lagos No. 391, Fraccionamiento Valle Dorado, C.P. 22890 teléfono 01646-177-6051 y fax 176-7808. </w:t>
      </w:r>
    </w:p>
    <w:p w:rsidR="00925AF3" w:rsidRPr="00F17587" w:rsidRDefault="00925AF3" w:rsidP="00925AF3">
      <w:pPr>
        <w:suppressAutoHyphens/>
        <w:jc w:val="both"/>
        <w:rPr>
          <w:rFonts w:ascii="Arial" w:eastAsia="Times New Roman" w:hAnsi="Arial" w:cs="Arial"/>
          <w:b/>
          <w:sz w:val="16"/>
          <w:szCs w:val="16"/>
          <w:lang w:eastAsia="ar-SA"/>
        </w:rPr>
      </w:pPr>
    </w:p>
    <w:p w:rsidR="00925AF3" w:rsidRPr="00F17587" w:rsidRDefault="00925AF3" w:rsidP="00925AF3">
      <w:pPr>
        <w:numPr>
          <w:ilvl w:val="0"/>
          <w:numId w:val="10"/>
        </w:numPr>
        <w:suppressAutoHyphens/>
        <w:spacing w:after="160" w:line="259" w:lineRule="auto"/>
        <w:contextualSpacing/>
        <w:jc w:val="both"/>
        <w:rPr>
          <w:rFonts w:ascii="Arial" w:eastAsia="Times New Roman" w:hAnsi="Arial" w:cs="Arial"/>
          <w:sz w:val="16"/>
          <w:szCs w:val="16"/>
          <w:lang w:eastAsia="ar-SA"/>
        </w:rPr>
      </w:pPr>
      <w:r w:rsidRPr="00F17587">
        <w:rPr>
          <w:rFonts w:ascii="Arial" w:eastAsia="Times New Roman" w:hAnsi="Arial" w:cs="Arial"/>
          <w:sz w:val="16"/>
          <w:szCs w:val="16"/>
          <w:lang w:eastAsia="ar-SA"/>
        </w:rPr>
        <w:t>El horario de recepción de bienes en los almacenes de zona es de 08:00 a 16:00 horas de lunes a viernes.</w:t>
      </w:r>
    </w:p>
    <w:p w:rsidR="00925AF3" w:rsidRPr="00F17587" w:rsidRDefault="00925AF3" w:rsidP="00925AF3">
      <w:pPr>
        <w:suppressAutoHyphens/>
        <w:jc w:val="both"/>
        <w:rPr>
          <w:rFonts w:ascii="Arial" w:eastAsia="Times New Roman" w:hAnsi="Arial" w:cs="Arial"/>
          <w:sz w:val="16"/>
          <w:szCs w:val="16"/>
          <w:lang w:eastAsia="ar-SA"/>
        </w:rPr>
      </w:pPr>
      <w:r w:rsidRPr="00F17587">
        <w:rPr>
          <w:rFonts w:ascii="Arial" w:eastAsia="Times New Roman" w:hAnsi="Arial" w:cs="Arial"/>
          <w:sz w:val="16"/>
          <w:szCs w:val="16"/>
          <w:lang w:eastAsia="ar-SA"/>
        </w:rPr>
        <w:t xml:space="preserve">                                                                                                                                                                                                   </w:t>
      </w:r>
    </w:p>
    <w:p w:rsidR="00925AF3" w:rsidRPr="00F17587" w:rsidRDefault="00925AF3" w:rsidP="00925AF3">
      <w:pPr>
        <w:numPr>
          <w:ilvl w:val="0"/>
          <w:numId w:val="10"/>
        </w:numPr>
        <w:suppressAutoHyphens/>
        <w:spacing w:after="160" w:line="259" w:lineRule="auto"/>
        <w:contextualSpacing/>
        <w:jc w:val="both"/>
        <w:rPr>
          <w:rFonts w:ascii="Arial" w:eastAsia="Times New Roman" w:hAnsi="Arial" w:cs="Arial"/>
          <w:sz w:val="16"/>
          <w:szCs w:val="16"/>
          <w:lang w:eastAsia="ar-SA"/>
        </w:rPr>
      </w:pPr>
      <w:r w:rsidRPr="00F17587">
        <w:rPr>
          <w:rFonts w:ascii="Arial" w:eastAsia="Times New Roman" w:hAnsi="Arial" w:cs="Arial"/>
          <w:sz w:val="16"/>
          <w:szCs w:val="16"/>
          <w:lang w:eastAsia="ar-SA"/>
        </w:rPr>
        <w:t>Solo se entregará medicamento controlado en el Hospital General de Mexicali, con domicilio en: Calle del Hospital s/n, Centro Cívico y Comercial, código postal: 21000, municipio de Mexicali, Baja California, teléfono: 01(686)557-43-39.</w:t>
      </w:r>
    </w:p>
    <w:p w:rsidR="00925AF3" w:rsidRPr="00F17587" w:rsidRDefault="00925AF3" w:rsidP="00925AF3">
      <w:pPr>
        <w:suppressAutoHyphens/>
        <w:jc w:val="both"/>
        <w:rPr>
          <w:rFonts w:ascii="Arial" w:eastAsia="Times New Roman" w:hAnsi="Arial" w:cs="Arial"/>
          <w:sz w:val="16"/>
          <w:szCs w:val="16"/>
          <w:lang w:eastAsia="ar-SA"/>
        </w:rPr>
      </w:pPr>
    </w:p>
    <w:p w:rsidR="00925AF3" w:rsidRPr="00F17587" w:rsidRDefault="00925AF3" w:rsidP="00925AF3">
      <w:pPr>
        <w:tabs>
          <w:tab w:val="left" w:pos="9900"/>
        </w:tabs>
        <w:suppressAutoHyphens/>
        <w:ind w:left="284" w:right="37"/>
        <w:jc w:val="both"/>
        <w:rPr>
          <w:rFonts w:ascii="Arial" w:eastAsia="Times New Roman" w:hAnsi="Arial" w:cs="Arial"/>
          <w:sz w:val="16"/>
          <w:szCs w:val="16"/>
          <w:lang w:val="es-ES" w:eastAsia="ar-SA"/>
        </w:rPr>
      </w:pPr>
      <w:r w:rsidRPr="00F17587">
        <w:rPr>
          <w:rFonts w:ascii="Arial" w:eastAsia="Times New Roman" w:hAnsi="Arial" w:cs="Arial"/>
          <w:sz w:val="16"/>
          <w:szCs w:val="16"/>
          <w:lang w:eastAsia="ar-SA"/>
        </w:rPr>
        <w:t>In</w:t>
      </w:r>
      <w:r w:rsidRPr="00F17587">
        <w:rPr>
          <w:rFonts w:ascii="Arial" w:eastAsia="Times New Roman" w:hAnsi="Arial" w:cs="Arial"/>
          <w:sz w:val="16"/>
          <w:szCs w:val="16"/>
          <w:lang w:val="es-ES" w:eastAsia="ar-SA"/>
        </w:rPr>
        <w:t xml:space="preserve">variablemente la entrega de los bienes se formalizará mediante su presentación ante el almacén del </w:t>
      </w:r>
      <w:r w:rsidRPr="00F17587">
        <w:rPr>
          <w:rFonts w:ascii="Arial" w:eastAsia="Times New Roman" w:hAnsi="Arial" w:cs="Arial"/>
          <w:b/>
          <w:sz w:val="16"/>
          <w:szCs w:val="16"/>
          <w:lang w:val="es-ES" w:eastAsia="ar-SA"/>
        </w:rPr>
        <w:t xml:space="preserve">ISESALUD </w:t>
      </w:r>
      <w:r w:rsidRPr="00F17587">
        <w:rPr>
          <w:rFonts w:ascii="Arial" w:eastAsia="Times New Roman" w:hAnsi="Arial" w:cs="Arial"/>
          <w:sz w:val="16"/>
          <w:szCs w:val="16"/>
          <w:lang w:val="es-ES" w:eastAsia="ar-SA"/>
        </w:rPr>
        <w:t>según corresponda, anexando:</w:t>
      </w:r>
    </w:p>
    <w:p w:rsidR="00925AF3" w:rsidRPr="00F17587" w:rsidRDefault="00925AF3" w:rsidP="00925AF3">
      <w:pPr>
        <w:tabs>
          <w:tab w:val="left" w:pos="9900"/>
        </w:tabs>
        <w:suppressAutoHyphens/>
        <w:ind w:left="284" w:right="37"/>
        <w:jc w:val="both"/>
        <w:rPr>
          <w:rFonts w:ascii="Arial" w:eastAsia="Times New Roman" w:hAnsi="Arial" w:cs="Arial"/>
          <w:sz w:val="16"/>
          <w:szCs w:val="16"/>
          <w:lang w:val="es-ES" w:eastAsia="ar-SA"/>
        </w:rPr>
      </w:pPr>
    </w:p>
    <w:p w:rsidR="00925AF3" w:rsidRPr="00F17587" w:rsidRDefault="00925AF3" w:rsidP="00925AF3">
      <w:pPr>
        <w:numPr>
          <w:ilvl w:val="0"/>
          <w:numId w:val="6"/>
        </w:numPr>
        <w:tabs>
          <w:tab w:val="left" w:pos="9900"/>
        </w:tabs>
        <w:suppressAutoHyphens/>
        <w:spacing w:after="160" w:line="259" w:lineRule="auto"/>
        <w:ind w:right="37"/>
        <w:contextualSpacing/>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Una copia del pedido en cada entrega.</w:t>
      </w:r>
    </w:p>
    <w:p w:rsidR="00925AF3" w:rsidRPr="00F17587" w:rsidRDefault="00925AF3" w:rsidP="00925AF3">
      <w:pPr>
        <w:numPr>
          <w:ilvl w:val="0"/>
          <w:numId w:val="6"/>
        </w:numPr>
        <w:tabs>
          <w:tab w:val="left" w:pos="9900"/>
        </w:tabs>
        <w:suppressAutoHyphens/>
        <w:spacing w:after="160" w:line="259" w:lineRule="auto"/>
        <w:ind w:right="37"/>
        <w:contextualSpacing/>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La factura original, la que además de cumplir con todos los requisitos fiscales, deberá contener los siguientes datos: </w:t>
      </w:r>
      <w:r w:rsidRPr="00F17587">
        <w:rPr>
          <w:rFonts w:ascii="Arial" w:eastAsia="Times New Roman" w:hAnsi="Arial" w:cs="Arial"/>
          <w:b/>
          <w:sz w:val="16"/>
          <w:szCs w:val="16"/>
          <w:u w:val="single"/>
          <w:lang w:val="es-ES" w:eastAsia="ar-SA"/>
        </w:rPr>
        <w:t>número de la partida, número de la clave, descripción, nombre del fabricante, número de lote, numero de pedido,  numero del procedimiento de licitación y  número del contrato.</w:t>
      </w:r>
      <w:r w:rsidRPr="00F17587">
        <w:rPr>
          <w:rFonts w:ascii="Arial" w:eastAsia="Times New Roman" w:hAnsi="Arial" w:cs="Arial"/>
          <w:sz w:val="16"/>
          <w:szCs w:val="16"/>
          <w:lang w:val="es-ES" w:eastAsia="es-ES"/>
        </w:rPr>
        <w:t xml:space="preserve"> Informe analítico del lote a entregar emitido por el laboratorio de control de calidad del fabricante, tratándose de distribuidores, además deberá presentarlo con una etiqueta en el empaque secundario o colectivo en la que se observen su razón social, RFC y domicilio.</w:t>
      </w:r>
    </w:p>
    <w:p w:rsidR="00925AF3" w:rsidRPr="00F17587" w:rsidRDefault="00925AF3" w:rsidP="00925AF3">
      <w:pPr>
        <w:numPr>
          <w:ilvl w:val="0"/>
          <w:numId w:val="6"/>
        </w:numPr>
        <w:tabs>
          <w:tab w:val="left" w:pos="9900"/>
        </w:tabs>
        <w:suppressAutoHyphens/>
        <w:spacing w:after="160" w:line="259" w:lineRule="auto"/>
        <w:ind w:right="37"/>
        <w:contextualSpacing/>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Siendo estos requisitos documentales que deberá cubrir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en el momento de entregar los bienes correspondientes.</w:t>
      </w:r>
    </w:p>
    <w:p w:rsidR="00925AF3" w:rsidRPr="00F17587" w:rsidRDefault="00925AF3" w:rsidP="00925AF3">
      <w:pPr>
        <w:tabs>
          <w:tab w:val="left" w:pos="9900"/>
        </w:tabs>
        <w:suppressAutoHyphens/>
        <w:ind w:right="37"/>
        <w:jc w:val="both"/>
        <w:rPr>
          <w:rFonts w:ascii="Arial" w:eastAsia="Times New Roman" w:hAnsi="Arial" w:cs="Arial"/>
          <w:sz w:val="16"/>
          <w:szCs w:val="16"/>
          <w:lang w:val="es-ES" w:eastAsia="ar-SA"/>
        </w:rPr>
      </w:pP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tabs>
          <w:tab w:val="left" w:pos="993"/>
        </w:tabs>
        <w:suppressAutoHyphens/>
        <w:ind w:right="-142"/>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QUINTA.- CALIDAD DE LOS BIENES.</w:t>
      </w:r>
    </w:p>
    <w:p w:rsidR="00925AF3" w:rsidRPr="00F17587" w:rsidRDefault="00925AF3" w:rsidP="00925AF3">
      <w:pPr>
        <w:tabs>
          <w:tab w:val="left" w:pos="993"/>
        </w:tabs>
        <w:suppressAutoHyphens/>
        <w:ind w:right="-142"/>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5.1.- “EL PROVEEDOR</w:t>
      </w:r>
      <w:r w:rsidRPr="00F17587">
        <w:rPr>
          <w:rFonts w:ascii="Arial" w:eastAsia="Times New Roman" w:hAnsi="Arial" w:cs="Arial"/>
          <w:sz w:val="16"/>
          <w:szCs w:val="16"/>
          <w:lang w:val="es-ES" w:eastAsia="ar-SA"/>
        </w:rPr>
        <w:t xml:space="preserve">” deberá entregar todos los insumos con los requisitos de calidad establecidos en la Ley General de Salud, Legislación Sanitaria y demás ordenamientos aplicables. </w:t>
      </w:r>
    </w:p>
    <w:p w:rsidR="00925AF3" w:rsidRPr="00F17587" w:rsidRDefault="00925AF3" w:rsidP="00925AF3">
      <w:pPr>
        <w:suppressAutoHyphens/>
        <w:jc w:val="both"/>
        <w:rPr>
          <w:rFonts w:ascii="Arial" w:eastAsia="Times New Roman" w:hAnsi="Arial" w:cs="Arial"/>
          <w:sz w:val="16"/>
          <w:szCs w:val="16"/>
          <w:lang w:val="es-ES" w:eastAsia="ar-SA"/>
        </w:rPr>
      </w:pPr>
    </w:p>
    <w:p w:rsidR="00925AF3" w:rsidRPr="00F17587" w:rsidRDefault="00925AF3" w:rsidP="00925AF3">
      <w:pPr>
        <w:tabs>
          <w:tab w:val="left" w:pos="993"/>
        </w:tabs>
        <w:suppressAutoHyphens/>
        <w:ind w:right="-142"/>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5.2.-. “EL ISESALUD”</w:t>
      </w:r>
      <w:r w:rsidRPr="00F17587">
        <w:rPr>
          <w:rFonts w:ascii="Arial" w:eastAsia="Times New Roman" w:hAnsi="Arial" w:cs="Arial"/>
          <w:sz w:val="16"/>
          <w:szCs w:val="16"/>
          <w:lang w:val="es-ES" w:eastAsia="ar-SA"/>
        </w:rPr>
        <w:t xml:space="preserve"> hará verificaciones aleatorias de los medicamentos a fin de corroborar que no existan vicios ocultos o defectos de fabricación que ocasionen problemas de calidad durante su almacenaje, distribución o caducidad, o bien en los empaques de los productos suministrados, por causas imputables a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y dentro del periodo de vida útil del bien; en caso de identificar alguno de los defectos descritos,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solicitara el canje de los productos respectivos al proveedor.</w:t>
      </w:r>
    </w:p>
    <w:p w:rsidR="00925AF3" w:rsidRPr="00F17587" w:rsidRDefault="00925AF3" w:rsidP="00925AF3">
      <w:pPr>
        <w:tabs>
          <w:tab w:val="left" w:pos="993"/>
        </w:tabs>
        <w:suppressAutoHyphens/>
        <w:ind w:right="-142"/>
        <w:jc w:val="both"/>
        <w:rPr>
          <w:rFonts w:ascii="Arial" w:eastAsia="Times New Roman" w:hAnsi="Arial" w:cs="Arial"/>
          <w:sz w:val="16"/>
          <w:szCs w:val="16"/>
          <w:lang w:val="es-ES" w:eastAsia="ar-SA"/>
        </w:rPr>
      </w:pPr>
    </w:p>
    <w:p w:rsidR="00925AF3" w:rsidRPr="00F17587" w:rsidRDefault="00925AF3" w:rsidP="00925AF3">
      <w:pPr>
        <w:tabs>
          <w:tab w:val="left" w:pos="993"/>
        </w:tabs>
        <w:suppressAutoHyphens/>
        <w:ind w:right="-142"/>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 xml:space="preserve">5.3. </w:t>
      </w:r>
      <w:r w:rsidRPr="00F17587">
        <w:rPr>
          <w:rFonts w:ascii="Arial" w:eastAsia="Times New Roman" w:hAnsi="Arial" w:cs="Arial"/>
          <w:sz w:val="16"/>
          <w:szCs w:val="16"/>
          <w:lang w:val="es-ES" w:eastAsia="ar-SA"/>
        </w:rPr>
        <w:t>Se rechazaran los medicamentos que habiéndose recibido en cualquiera de los puntos definidos en el anexo 1, derivado del proceso de inspección física por atributos de los bienes, estos presenten algún motivo de rechazo, como serían: falta de identificación del producto, empaque colectivo golpeado por el transporte, envases rotos, empaques primarios rotos, sin identificación, sin caducidad y sin lotes, entre otros requisitos que resulten aplicables conforme a disposiciones vigentes, caso en el cual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deberá realizar la recolección respectiva para su cuenta y riesgo y restituir las unidades respectivas.</w:t>
      </w:r>
    </w:p>
    <w:p w:rsidR="00925AF3" w:rsidRPr="00F17587" w:rsidRDefault="00925AF3" w:rsidP="00925AF3">
      <w:pPr>
        <w:tabs>
          <w:tab w:val="left" w:pos="993"/>
        </w:tabs>
        <w:suppressAutoHyphens/>
        <w:ind w:right="-142"/>
        <w:jc w:val="both"/>
        <w:rPr>
          <w:rFonts w:ascii="Arial" w:eastAsia="Times New Roman" w:hAnsi="Arial" w:cs="Arial"/>
          <w:sz w:val="16"/>
          <w:szCs w:val="16"/>
          <w:lang w:val="es-ES" w:eastAsia="ar-SA"/>
        </w:rPr>
      </w:pPr>
    </w:p>
    <w:p w:rsidR="00925AF3" w:rsidRPr="00F17587" w:rsidRDefault="00925AF3" w:rsidP="00925AF3">
      <w:pPr>
        <w:tabs>
          <w:tab w:val="left" w:pos="993"/>
        </w:tabs>
        <w:suppressAutoHyphens/>
        <w:ind w:right="-142"/>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 xml:space="preserve">5.4. </w:t>
      </w:r>
      <w:r w:rsidRPr="00F17587">
        <w:rPr>
          <w:rFonts w:ascii="Arial" w:eastAsia="Times New Roman" w:hAnsi="Arial" w:cs="Arial"/>
          <w:sz w:val="16"/>
          <w:szCs w:val="16"/>
          <w:lang w:val="es-ES" w:eastAsia="ar-SA"/>
        </w:rPr>
        <w:t xml:space="preserve">Si los defectos identificados afectan la duración y calidad de los insumos,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procederá al rechazo del bien, para estos casos,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deberá retirar los insumos respectivos en un plazo máximo de 10 (diez) días naturales contados a partir de la notificación por escrito que se le haga llegar por parte de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sujetándose a la inspección y autorización por parte del personal de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w:t>
      </w:r>
    </w:p>
    <w:p w:rsidR="00925AF3" w:rsidRPr="00F17587" w:rsidRDefault="00925AF3" w:rsidP="00925AF3">
      <w:pPr>
        <w:tabs>
          <w:tab w:val="left" w:pos="993"/>
        </w:tabs>
        <w:suppressAutoHyphens/>
        <w:ind w:right="-142"/>
        <w:jc w:val="both"/>
        <w:rPr>
          <w:rFonts w:ascii="Arial" w:eastAsia="Times New Roman" w:hAnsi="Arial" w:cs="Arial"/>
          <w:sz w:val="16"/>
          <w:szCs w:val="16"/>
          <w:lang w:val="es-ES" w:eastAsia="ar-SA"/>
        </w:rPr>
      </w:pPr>
    </w:p>
    <w:p w:rsidR="00925AF3" w:rsidRPr="00F17587" w:rsidRDefault="00925AF3" w:rsidP="00925AF3">
      <w:pPr>
        <w:tabs>
          <w:tab w:val="left" w:pos="993"/>
        </w:tabs>
        <w:suppressAutoHyphens/>
        <w:ind w:right="-142"/>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5.5.  “EL ISESALUD”</w:t>
      </w:r>
      <w:r w:rsidRPr="00F17587">
        <w:rPr>
          <w:rFonts w:ascii="Arial" w:eastAsia="Times New Roman" w:hAnsi="Arial" w:cs="Arial"/>
          <w:sz w:val="16"/>
          <w:szCs w:val="16"/>
          <w:lang w:val="es-ES" w:eastAsia="ar-SA"/>
        </w:rPr>
        <w:t xml:space="preserve"> podrá  verificar el cumplimiento de los requisitos de calidad de los bienes, en caso de encontrarse alguna inconsistencia de acuerdo con la legislación sanitaria o las autorizaciones otorgadas por la COFREPIS,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lo hará del conocimiento de la autoridad respectiva.</w:t>
      </w:r>
    </w:p>
    <w:p w:rsidR="00925AF3" w:rsidRPr="00F17587" w:rsidRDefault="00925AF3" w:rsidP="00925AF3">
      <w:pPr>
        <w:tabs>
          <w:tab w:val="left" w:pos="993"/>
        </w:tabs>
        <w:suppressAutoHyphens/>
        <w:ind w:right="-142" w:firstLine="180"/>
        <w:jc w:val="both"/>
        <w:rPr>
          <w:rFonts w:ascii="Arial" w:eastAsia="Times New Roman" w:hAnsi="Arial" w:cs="Arial"/>
          <w:sz w:val="16"/>
          <w:szCs w:val="16"/>
          <w:lang w:val="es-ES" w:eastAsia="ar-SA"/>
        </w:rPr>
      </w:pP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tabs>
          <w:tab w:val="left" w:pos="2450"/>
        </w:tabs>
        <w:suppressAutoHyphens/>
        <w:jc w:val="both"/>
        <w:rPr>
          <w:rFonts w:ascii="Arial" w:eastAsia="Times New Roman" w:hAnsi="Arial" w:cs="Arial"/>
          <w:b/>
          <w:sz w:val="16"/>
          <w:szCs w:val="16"/>
          <w:lang w:val="es-ES" w:eastAsia="es-ES"/>
        </w:rPr>
      </w:pPr>
      <w:r w:rsidRPr="00F17587">
        <w:rPr>
          <w:rFonts w:ascii="Arial" w:eastAsia="Times New Roman" w:hAnsi="Arial" w:cs="Arial"/>
          <w:b/>
          <w:sz w:val="16"/>
          <w:szCs w:val="16"/>
          <w:lang w:val="es-ES" w:eastAsia="ar-SA"/>
        </w:rPr>
        <w:t>SEXTA.-</w:t>
      </w:r>
      <w:r w:rsidRPr="00F17587">
        <w:rPr>
          <w:rFonts w:ascii="Arial" w:eastAsia="Times New Roman" w:hAnsi="Arial" w:cs="Arial"/>
          <w:b/>
          <w:sz w:val="16"/>
          <w:szCs w:val="16"/>
          <w:lang w:val="es-ES" w:eastAsia="es-ES"/>
        </w:rPr>
        <w:t xml:space="preserve"> CANJE O DEVOLUCIONES.</w:t>
      </w:r>
    </w:p>
    <w:p w:rsidR="00925AF3" w:rsidRPr="00F17587" w:rsidRDefault="00925AF3" w:rsidP="00925AF3">
      <w:pPr>
        <w:tabs>
          <w:tab w:val="left" w:pos="2450"/>
        </w:tabs>
        <w:suppressAutoHyphens/>
        <w:jc w:val="both"/>
        <w:rPr>
          <w:rFonts w:ascii="Arial" w:eastAsia="Times New Roman" w:hAnsi="Arial" w:cs="Arial"/>
          <w:b/>
          <w:sz w:val="16"/>
          <w:szCs w:val="16"/>
          <w:lang w:val="es-ES" w:eastAsia="es-ES"/>
        </w:rPr>
      </w:pP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 xml:space="preserve">A).- </w:t>
      </w:r>
      <w:r w:rsidRPr="00F17587">
        <w:rPr>
          <w:rFonts w:ascii="Arial" w:eastAsia="Times New Roman" w:hAnsi="Arial" w:cs="Arial"/>
          <w:sz w:val="16"/>
          <w:szCs w:val="16"/>
          <w:lang w:val="es-ES" w:eastAsia="es-ES"/>
        </w:rPr>
        <w:t>Cuando se compruebe deficiencias o vicios ocultos en la calidad de los bienes suministrados, por causas imputables a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estos serán motivo de devolución por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xml:space="preserve">” se obliga a su reposición del 100% (cien por ciento) del volumen devuelto total a más tardar dentro de los siguientes 10 (diez) días naturales contados a partir de que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xml:space="preserve"> reciba la notificación por escrito de los bienes que se encuentran con deficiencias.</w:t>
      </w: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B).-</w:t>
      </w:r>
      <w:r w:rsidRPr="00F17587">
        <w:rPr>
          <w:rFonts w:ascii="Arial" w:eastAsia="Times New Roman" w:hAnsi="Arial" w:cs="Arial"/>
          <w:sz w:val="16"/>
          <w:szCs w:val="16"/>
          <w:lang w:val="es-ES" w:eastAsia="es-ES"/>
        </w:rPr>
        <w:t xml:space="preserve"> En todos los casos,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xml:space="preserve"> notificará a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los motivos del canje o devolución.</w:t>
      </w: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C).-</w:t>
      </w:r>
      <w:r w:rsidRPr="00F17587">
        <w:rPr>
          <w:rFonts w:ascii="Arial" w:eastAsia="Times New Roman" w:hAnsi="Arial" w:cs="Arial"/>
          <w:sz w:val="16"/>
          <w:szCs w:val="16"/>
          <w:lang w:val="es-ES" w:eastAsia="es-ES"/>
        </w:rPr>
        <w:t xml:space="preserve"> Los gastos que se generen por concepto del canje o devolución serán por cuenta de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previa notificación sin costo alguno para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según corresponda.</w:t>
      </w: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D).-</w:t>
      </w:r>
      <w:r w:rsidRPr="00F17587">
        <w:rPr>
          <w:rFonts w:ascii="Arial" w:eastAsia="Times New Roman" w:hAnsi="Arial" w:cs="Arial"/>
          <w:sz w:val="16"/>
          <w:szCs w:val="16"/>
          <w:lang w:val="es-ES" w:eastAsia="es-ES"/>
        </w:rPr>
        <w:t xml:space="preserve"> En caso de que las causas que originen la devolución sean de carácter trascendente a juicio del área técnica y/o administrativa, correspondiente a cada una de las unidades aplicativas, o que se incurra por segunda ocasión en algún motivo de devolución, será potestativo de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proceder a la rescisión del contrato y hacer efectiva la fianza presentada para garantizar su cumplimiento.</w:t>
      </w:r>
    </w:p>
    <w:p w:rsidR="00925AF3" w:rsidRPr="00F17587" w:rsidRDefault="00925AF3" w:rsidP="00925AF3">
      <w:pPr>
        <w:tabs>
          <w:tab w:val="left" w:pos="2450"/>
        </w:tabs>
        <w:suppressAutoHyphens/>
        <w:jc w:val="both"/>
        <w:rPr>
          <w:rFonts w:ascii="Arial" w:eastAsia="Times New Roman" w:hAnsi="Arial" w:cs="Arial"/>
          <w:b/>
          <w:sz w:val="16"/>
          <w:szCs w:val="16"/>
          <w:lang w:val="es-ES" w:eastAsia="es-ES"/>
        </w:rPr>
      </w:pPr>
    </w:p>
    <w:p w:rsidR="00925AF3" w:rsidRPr="00F17587" w:rsidRDefault="00925AF3" w:rsidP="00925AF3">
      <w:pPr>
        <w:tabs>
          <w:tab w:val="left" w:pos="2450"/>
        </w:tabs>
        <w:suppressAutoHyphens/>
        <w:jc w:val="both"/>
        <w:rPr>
          <w:rFonts w:ascii="Arial" w:eastAsia="Times New Roman" w:hAnsi="Arial" w:cs="Arial"/>
          <w:b/>
          <w:sz w:val="16"/>
          <w:szCs w:val="16"/>
          <w:lang w:val="es-ES" w:eastAsia="es-ES"/>
        </w:rPr>
      </w:pPr>
      <w:r w:rsidRPr="00F17587">
        <w:rPr>
          <w:rFonts w:ascii="Arial" w:eastAsia="Times New Roman" w:hAnsi="Arial" w:cs="Arial"/>
          <w:b/>
          <w:sz w:val="16"/>
          <w:szCs w:val="16"/>
          <w:lang w:val="es-ES" w:eastAsia="es-ES"/>
        </w:rPr>
        <w:t>SÉPTIMA.- PERIODO DE GARANTÍA (CADUCIDAD) DE LOS BIENES.</w:t>
      </w:r>
    </w:p>
    <w:p w:rsidR="00925AF3" w:rsidRPr="00F17587" w:rsidRDefault="00925AF3" w:rsidP="00925AF3">
      <w:pPr>
        <w:tabs>
          <w:tab w:val="left" w:pos="2450"/>
        </w:tabs>
        <w:suppressAutoHyphens/>
        <w:jc w:val="both"/>
        <w:rPr>
          <w:rFonts w:ascii="Arial" w:eastAsia="Times New Roman" w:hAnsi="Arial" w:cs="Arial"/>
          <w:b/>
          <w:sz w:val="16"/>
          <w:szCs w:val="16"/>
          <w:lang w:val="es-ES" w:eastAsia="es-ES"/>
        </w:rPr>
      </w:pP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 xml:space="preserve">A).- </w:t>
      </w:r>
      <w:r w:rsidRPr="00F17587">
        <w:rPr>
          <w:rFonts w:ascii="Arial" w:eastAsia="Times New Roman" w:hAnsi="Arial" w:cs="Arial"/>
          <w:sz w:val="16"/>
          <w:szCs w:val="16"/>
          <w:lang w:val="es-ES" w:eastAsia="es-ES"/>
        </w:rPr>
        <w:t xml:space="preserve">El periodo de garantía de los medicamentos, deberá contar con una caducidad cuando menos de </w:t>
      </w:r>
      <w:r w:rsidRPr="00F17587">
        <w:rPr>
          <w:rFonts w:ascii="Arial" w:eastAsia="Times New Roman" w:hAnsi="Arial" w:cs="Arial"/>
          <w:b/>
          <w:sz w:val="16"/>
          <w:szCs w:val="16"/>
          <w:u w:val="single"/>
          <w:lang w:val="es-ES" w:eastAsia="es-ES"/>
        </w:rPr>
        <w:t>18 (dieciocho) meses</w:t>
      </w:r>
      <w:r w:rsidRPr="00F17587">
        <w:rPr>
          <w:rFonts w:ascii="Arial" w:eastAsia="Times New Roman" w:hAnsi="Arial" w:cs="Arial"/>
          <w:sz w:val="16"/>
          <w:szCs w:val="16"/>
          <w:lang w:val="es-ES" w:eastAsia="es-ES"/>
        </w:rPr>
        <w:t xml:space="preserve"> en condiciones de uso, contados a partir de la recepción en los centros de distribución de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xml:space="preserve"> con domicilios indicados en la cláusula cuarta del presente contrato. </w:t>
      </w: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p>
    <w:p w:rsidR="00925AF3" w:rsidRPr="00F17587" w:rsidRDefault="00925AF3" w:rsidP="00925AF3">
      <w:pPr>
        <w:tabs>
          <w:tab w:val="left" w:pos="2450"/>
        </w:tabs>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B).-</w:t>
      </w:r>
      <w:r w:rsidRPr="00F17587">
        <w:rPr>
          <w:rFonts w:ascii="Arial" w:eastAsia="Times New Roman" w:hAnsi="Arial" w:cs="Arial"/>
          <w:sz w:val="16"/>
          <w:szCs w:val="16"/>
          <w:lang w:val="es-ES" w:eastAsia="es-ES"/>
        </w:rPr>
        <w:t xml:space="preserve"> En caso de que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pretenda entregar bienes con una caducidad menor a 18 meses; deberá de solicitarlo por escrito al Coordinador Estatal de Control de abasto, para que evalúe la solicitud, y en su caso, autorice la entrega de dichos bienes.</w:t>
      </w:r>
    </w:p>
    <w:p w:rsidR="00925AF3" w:rsidRPr="00F17587" w:rsidRDefault="00925AF3" w:rsidP="00925AF3">
      <w:pPr>
        <w:suppressAutoHyphens/>
        <w:rPr>
          <w:rFonts w:ascii="Arial" w:eastAsia="Times New Roman" w:hAnsi="Arial" w:cs="Arial"/>
          <w:b/>
          <w:sz w:val="16"/>
          <w:szCs w:val="16"/>
          <w:lang w:val="es-ES" w:eastAsia="ar-SA"/>
        </w:rPr>
      </w:pPr>
    </w:p>
    <w:p w:rsidR="00925AF3" w:rsidRPr="00F17587" w:rsidRDefault="00925AF3" w:rsidP="00925AF3">
      <w:pPr>
        <w:suppressAutoHyphens/>
        <w:spacing w:after="120"/>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 xml:space="preserve">OCTAVA.- </w:t>
      </w:r>
      <w:r w:rsidRPr="00F17587">
        <w:rPr>
          <w:rFonts w:ascii="Arial" w:eastAsia="Times New Roman" w:hAnsi="Arial" w:cs="Arial"/>
          <w:b/>
          <w:sz w:val="16"/>
          <w:szCs w:val="16"/>
          <w:lang w:val="es-ES" w:eastAsia="ar-SA"/>
        </w:rPr>
        <w:t>VIGENCIA DEL CONTRATO</w:t>
      </w:r>
    </w:p>
    <w:p w:rsidR="00925AF3" w:rsidRPr="00F17587" w:rsidRDefault="00925AF3" w:rsidP="00925AF3">
      <w:pPr>
        <w:jc w:val="both"/>
        <w:rPr>
          <w:rFonts w:ascii="Arial" w:eastAsia="Times New Roman" w:hAnsi="Arial" w:cs="Arial"/>
          <w:b/>
          <w:sz w:val="16"/>
          <w:szCs w:val="16"/>
          <w:lang w:val="es-ES" w:eastAsia="ar-SA"/>
        </w:rPr>
      </w:pPr>
      <w:r w:rsidRPr="00F17587">
        <w:rPr>
          <w:rFonts w:ascii="Arial" w:eastAsia="Times New Roman" w:hAnsi="Arial" w:cs="Arial"/>
          <w:sz w:val="16"/>
          <w:szCs w:val="16"/>
          <w:lang w:eastAsia="ar-SA"/>
        </w:rPr>
        <w:t xml:space="preserve">La vigencia del presente será de manera retroactiva a partir de la emisión del fallo, siendo esta el día </w:t>
      </w:r>
      <w:r w:rsidRPr="00F17587">
        <w:rPr>
          <w:rFonts w:ascii="Arial" w:eastAsia="Times New Roman" w:hAnsi="Arial" w:cs="Arial"/>
          <w:b/>
          <w:sz w:val="16"/>
          <w:szCs w:val="16"/>
          <w:lang w:eastAsia="ar-SA"/>
        </w:rPr>
        <w:t xml:space="preserve">_____________________ de 2018  hasta el día </w:t>
      </w:r>
      <w:r w:rsidRPr="00F17587">
        <w:rPr>
          <w:rFonts w:ascii="Arial" w:eastAsia="Times New Roman" w:hAnsi="Arial" w:cs="Arial"/>
          <w:b/>
          <w:sz w:val="16"/>
          <w:szCs w:val="16"/>
          <w:lang w:val="es-ES" w:eastAsia="ar-SA"/>
        </w:rPr>
        <w:t>____ del mes de ______________ del mismo año.</w:t>
      </w:r>
    </w:p>
    <w:p w:rsidR="00925AF3" w:rsidRPr="00F17587" w:rsidRDefault="00925AF3" w:rsidP="00925AF3">
      <w:pPr>
        <w:shd w:val="clear" w:color="auto" w:fill="FFFFFF"/>
        <w:spacing w:before="100" w:beforeAutospacing="1" w:after="100" w:afterAutospacing="1"/>
        <w:jc w:val="both"/>
        <w:rPr>
          <w:rFonts w:ascii="Arial" w:eastAsia="Times New Roman" w:hAnsi="Arial" w:cs="Arial"/>
          <w:b/>
          <w:bCs/>
          <w:sz w:val="16"/>
          <w:szCs w:val="16"/>
          <w:lang w:eastAsia="es-MX"/>
        </w:rPr>
      </w:pPr>
      <w:r w:rsidRPr="00F17587">
        <w:rPr>
          <w:rFonts w:ascii="Arial" w:eastAsia="Times New Roman" w:hAnsi="Arial" w:cs="Arial"/>
          <w:b/>
          <w:bCs/>
          <w:sz w:val="16"/>
          <w:szCs w:val="16"/>
          <w:lang w:eastAsia="es-MX"/>
        </w:rPr>
        <w:t>NOVENA: GARANTÍA DE CUMPLIMIENTO DEL CONTRATO.</w:t>
      </w:r>
    </w:p>
    <w:p w:rsidR="00925AF3" w:rsidRPr="00F17587" w:rsidRDefault="00925AF3" w:rsidP="00925AF3">
      <w:pPr>
        <w:numPr>
          <w:ilvl w:val="0"/>
          <w:numId w:val="8"/>
        </w:numPr>
        <w:shd w:val="clear" w:color="auto" w:fill="FFFFFF"/>
        <w:spacing w:after="160" w:line="276" w:lineRule="atLeast"/>
        <w:jc w:val="both"/>
        <w:rPr>
          <w:rFonts w:ascii="Arial" w:eastAsia="Times New Roman" w:hAnsi="Arial" w:cs="Arial"/>
          <w:color w:val="000000"/>
          <w:sz w:val="16"/>
          <w:szCs w:val="16"/>
          <w:lang w:val="es-ES" w:eastAsia="es-MX"/>
        </w:rPr>
      </w:pPr>
      <w:r w:rsidRPr="00F17587">
        <w:rPr>
          <w:rFonts w:ascii="Arial" w:eastAsia="Times New Roman" w:hAnsi="Arial" w:cs="Arial"/>
          <w:color w:val="000000"/>
          <w:sz w:val="16"/>
          <w:szCs w:val="16"/>
          <w:lang w:val="es-ES" w:eastAsia="es-MX"/>
        </w:rPr>
        <w:t>La garantía relativa al cumplimiento del presente contrato, deberá constituirse por</w:t>
      </w:r>
      <w:r w:rsidRPr="00F17587">
        <w:rPr>
          <w:rFonts w:ascii="Arial" w:eastAsia="Times New Roman" w:hAnsi="Arial" w:cs="Arial"/>
          <w:b/>
          <w:bCs/>
          <w:color w:val="000000"/>
          <w:sz w:val="16"/>
          <w:szCs w:val="16"/>
          <w:lang w:eastAsia="es-MX"/>
        </w:rPr>
        <w:t> </w:t>
      </w:r>
      <w:r w:rsidRPr="00F17587">
        <w:rPr>
          <w:rFonts w:ascii="Arial" w:eastAsia="Times New Roman" w:hAnsi="Arial" w:cs="Arial"/>
          <w:b/>
          <w:bCs/>
          <w:color w:val="000000"/>
          <w:sz w:val="16"/>
          <w:szCs w:val="16"/>
          <w:lang w:val="es-ES" w:eastAsia="es-MX"/>
        </w:rPr>
        <w:t>“EL PROVEEDOR”,</w:t>
      </w:r>
      <w:r w:rsidRPr="00F17587">
        <w:rPr>
          <w:rFonts w:ascii="Arial" w:eastAsia="Times New Roman" w:hAnsi="Arial" w:cs="Arial"/>
          <w:b/>
          <w:bCs/>
          <w:color w:val="000000"/>
          <w:sz w:val="16"/>
          <w:szCs w:val="16"/>
          <w:lang w:eastAsia="es-MX"/>
        </w:rPr>
        <w:t> </w:t>
      </w:r>
      <w:r w:rsidRPr="00F17587">
        <w:rPr>
          <w:rFonts w:ascii="Arial" w:eastAsia="Times New Roman" w:hAnsi="Arial" w:cs="Arial"/>
          <w:color w:val="000000"/>
          <w:sz w:val="16"/>
          <w:szCs w:val="16"/>
          <w:lang w:val="es-ES" w:eastAsia="es-MX"/>
        </w:rPr>
        <w:t>conforme a lo dispuesto en las normas y políticas para el establecimiento de garantía en materia de adquisiciones de bienes y prestación de servicios, publicada en el periódico oficial del estado de baja california en fecha 19 de abril de 2013, por un importe equivalente al</w:t>
      </w:r>
      <w:r w:rsidRPr="00F17587">
        <w:rPr>
          <w:rFonts w:ascii="Arial" w:eastAsia="Times New Roman" w:hAnsi="Arial" w:cs="Arial"/>
          <w:color w:val="000000"/>
          <w:sz w:val="16"/>
          <w:szCs w:val="16"/>
          <w:lang w:eastAsia="es-MX"/>
        </w:rPr>
        <w:t> </w:t>
      </w:r>
      <w:r w:rsidRPr="00F17587">
        <w:rPr>
          <w:rFonts w:ascii="Arial" w:eastAsia="Times New Roman" w:hAnsi="Arial" w:cs="Arial"/>
          <w:b/>
          <w:bCs/>
          <w:color w:val="000000"/>
          <w:sz w:val="16"/>
          <w:szCs w:val="16"/>
          <w:lang w:val="es-ES" w:eastAsia="es-MX"/>
        </w:rPr>
        <w:t>____ % (______ por ciento),</w:t>
      </w:r>
      <w:r w:rsidRPr="00F17587">
        <w:rPr>
          <w:rFonts w:ascii="Arial" w:eastAsia="Times New Roman" w:hAnsi="Arial" w:cs="Arial"/>
          <w:b/>
          <w:bCs/>
          <w:color w:val="000000"/>
          <w:sz w:val="16"/>
          <w:szCs w:val="16"/>
          <w:lang w:eastAsia="es-MX"/>
        </w:rPr>
        <w:t> </w:t>
      </w:r>
      <w:r w:rsidRPr="00F17587">
        <w:rPr>
          <w:rFonts w:ascii="Arial" w:eastAsia="Times New Roman" w:hAnsi="Arial" w:cs="Arial"/>
          <w:color w:val="000000"/>
          <w:sz w:val="16"/>
          <w:szCs w:val="16"/>
          <w:lang w:val="es-ES" w:eastAsia="es-MX"/>
        </w:rPr>
        <w:t>del monto máximo asignado, en moneda nacional.</w:t>
      </w:r>
    </w:p>
    <w:p w:rsidR="00925AF3" w:rsidRPr="00F17587" w:rsidRDefault="00925AF3" w:rsidP="00925AF3">
      <w:pPr>
        <w:shd w:val="clear" w:color="auto" w:fill="FFFFFF"/>
        <w:spacing w:line="276" w:lineRule="atLeast"/>
        <w:ind w:left="720"/>
        <w:jc w:val="both"/>
        <w:rPr>
          <w:rFonts w:ascii="Arial" w:eastAsia="Times New Roman" w:hAnsi="Arial" w:cs="Arial"/>
          <w:color w:val="000000"/>
          <w:sz w:val="16"/>
          <w:szCs w:val="16"/>
          <w:lang w:val="es-ES" w:eastAsia="es-MX"/>
        </w:rPr>
      </w:pPr>
    </w:p>
    <w:p w:rsidR="00925AF3" w:rsidRPr="00F17587" w:rsidRDefault="00925AF3" w:rsidP="00925AF3">
      <w:pPr>
        <w:numPr>
          <w:ilvl w:val="0"/>
          <w:numId w:val="8"/>
        </w:numPr>
        <w:shd w:val="clear" w:color="auto" w:fill="FFFFFF"/>
        <w:spacing w:after="160" w:line="276" w:lineRule="atLeast"/>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val="es-ES" w:eastAsia="es-MX"/>
        </w:rPr>
        <w:t>Queda obligado</w:t>
      </w:r>
      <w:r w:rsidRPr="00F17587">
        <w:rPr>
          <w:rFonts w:ascii="Arial" w:eastAsia="Times New Roman" w:hAnsi="Arial" w:cs="Arial"/>
          <w:b/>
          <w:bCs/>
          <w:color w:val="000000"/>
          <w:sz w:val="16"/>
          <w:szCs w:val="16"/>
          <w:lang w:eastAsia="es-MX"/>
        </w:rPr>
        <w:t> </w:t>
      </w:r>
      <w:r w:rsidRPr="00F17587">
        <w:rPr>
          <w:rFonts w:ascii="Arial" w:eastAsia="Times New Roman" w:hAnsi="Arial" w:cs="Arial"/>
          <w:b/>
          <w:bCs/>
          <w:color w:val="000000"/>
          <w:sz w:val="16"/>
          <w:szCs w:val="16"/>
          <w:lang w:val="es-ES" w:eastAsia="es-MX"/>
        </w:rPr>
        <w:t>“EL PROVEEDOR”</w:t>
      </w:r>
      <w:r w:rsidRPr="00F17587">
        <w:rPr>
          <w:rFonts w:ascii="Arial" w:eastAsia="Times New Roman" w:hAnsi="Arial" w:cs="Arial"/>
          <w:b/>
          <w:bCs/>
          <w:color w:val="000000"/>
          <w:sz w:val="16"/>
          <w:szCs w:val="16"/>
          <w:lang w:eastAsia="es-MX"/>
        </w:rPr>
        <w:t> </w:t>
      </w:r>
      <w:r w:rsidRPr="00F17587">
        <w:rPr>
          <w:rFonts w:ascii="Arial" w:eastAsia="Times New Roman" w:hAnsi="Arial" w:cs="Arial"/>
          <w:color w:val="000000"/>
          <w:sz w:val="16"/>
          <w:szCs w:val="16"/>
          <w:lang w:val="es-ES" w:eastAsia="es-MX"/>
        </w:rPr>
        <w:t xml:space="preserve">a presentar la garantía de cumplimiento dentro de los 10(diez) días naturales posteriores a la firma del presente contrato, en la Unidad de Asuntos Jurídicos del </w:t>
      </w:r>
      <w:r w:rsidRPr="00F17587">
        <w:rPr>
          <w:rFonts w:ascii="Arial" w:eastAsia="Times New Roman" w:hAnsi="Arial" w:cs="Arial"/>
          <w:b/>
          <w:bCs/>
          <w:color w:val="000000"/>
          <w:sz w:val="16"/>
          <w:szCs w:val="16"/>
          <w:lang w:val="es-ES" w:eastAsia="es-MX"/>
        </w:rPr>
        <w:t>ISESALUD</w:t>
      </w:r>
      <w:r w:rsidRPr="00F17587">
        <w:rPr>
          <w:rFonts w:ascii="Arial" w:eastAsia="Times New Roman" w:hAnsi="Arial" w:cs="Arial"/>
          <w:color w:val="000000"/>
          <w:sz w:val="16"/>
          <w:szCs w:val="16"/>
          <w:lang w:val="es-ES" w:eastAsia="es-MX"/>
        </w:rPr>
        <w:t>, cita en Avenida Pioneros Número 1005, Palacio Federal, Tercer Piso, Centro Cívico Y Comercial, C.P. 21000, Mexicali, Baja California, en el horario de las 8:00 a las 14:00 horas, lo anterior conforme al artículo 48 de la Ley de Adquisiciones, Arrendamientos y Servicios del Sector Público; en caso contrario se procederá conforme a lo dispuesto en los artículos 59 y 60 del mismo ordenamiento.</w:t>
      </w:r>
      <w:r w:rsidRPr="00F17587">
        <w:rPr>
          <w:rFonts w:ascii="Arial" w:eastAsia="Times New Roman" w:hAnsi="Arial" w:cs="Arial"/>
          <w:color w:val="000000"/>
          <w:sz w:val="16"/>
          <w:szCs w:val="16"/>
          <w:lang w:eastAsia="es-MX"/>
        </w:rPr>
        <w:br/>
      </w:r>
    </w:p>
    <w:p w:rsidR="00925AF3" w:rsidRPr="00F17587" w:rsidRDefault="00925AF3" w:rsidP="00925AF3">
      <w:pPr>
        <w:shd w:val="clear" w:color="auto" w:fill="FFFFFF"/>
        <w:ind w:left="426"/>
        <w:rPr>
          <w:rFonts w:ascii="Arial" w:eastAsia="Times New Roman" w:hAnsi="Arial" w:cs="Arial"/>
          <w:color w:val="000000"/>
          <w:sz w:val="16"/>
          <w:szCs w:val="16"/>
          <w:lang w:eastAsia="es-MX"/>
        </w:rPr>
      </w:pPr>
    </w:p>
    <w:p w:rsidR="00925AF3" w:rsidRPr="00F17587" w:rsidRDefault="00925AF3" w:rsidP="00925AF3">
      <w:pPr>
        <w:shd w:val="clear" w:color="auto" w:fill="FFFFFF"/>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Dicha garantía de cumplimiento solo será aceptada por </w:t>
      </w:r>
      <w:r w:rsidRPr="00F17587">
        <w:rPr>
          <w:rFonts w:ascii="Arial" w:eastAsia="Times New Roman" w:hAnsi="Arial" w:cs="Arial"/>
          <w:b/>
          <w:bCs/>
          <w:color w:val="000000"/>
          <w:sz w:val="16"/>
          <w:szCs w:val="16"/>
          <w:lang w:eastAsia="es-MX"/>
        </w:rPr>
        <w:t>“EL ISESALUD”,</w:t>
      </w:r>
      <w:r w:rsidRPr="00F17587">
        <w:rPr>
          <w:rFonts w:ascii="Arial" w:eastAsia="Times New Roman" w:hAnsi="Arial" w:cs="Arial"/>
          <w:color w:val="000000"/>
          <w:sz w:val="16"/>
          <w:szCs w:val="16"/>
          <w:lang w:eastAsia="es-MX"/>
        </w:rPr>
        <w:t> si la misma se constituye bajo alguna de las siguientes modalidades:</w:t>
      </w:r>
    </w:p>
    <w:p w:rsidR="00925AF3" w:rsidRPr="00F17587" w:rsidRDefault="00925AF3" w:rsidP="00925AF3">
      <w:pPr>
        <w:shd w:val="clear" w:color="auto" w:fill="FFFFFF"/>
        <w:ind w:left="142" w:right="40"/>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ind w:left="426" w:right="40"/>
        <w:rPr>
          <w:rFonts w:ascii="Arial" w:eastAsia="Times New Roman" w:hAnsi="Arial" w:cs="Arial"/>
          <w:color w:val="000000"/>
          <w:sz w:val="16"/>
          <w:szCs w:val="16"/>
          <w:lang w:eastAsia="es-MX"/>
        </w:rPr>
      </w:pPr>
      <w:r w:rsidRPr="00F17587">
        <w:rPr>
          <w:rFonts w:ascii="Arial" w:eastAsia="Times New Roman" w:hAnsi="Arial" w:cs="Arial"/>
          <w:b/>
          <w:bCs/>
          <w:color w:val="000000"/>
          <w:sz w:val="16"/>
          <w:szCs w:val="16"/>
          <w:lang w:eastAsia="es-MX"/>
        </w:rPr>
        <w:t>a)</w:t>
      </w:r>
      <w:r w:rsidRPr="00F17587">
        <w:rPr>
          <w:rFonts w:ascii="Arial" w:eastAsia="Times New Roman" w:hAnsi="Arial" w:cs="Arial"/>
          <w:color w:val="000000"/>
          <w:sz w:val="16"/>
          <w:szCs w:val="16"/>
          <w:lang w:eastAsia="es-MX"/>
        </w:rPr>
        <w:t>            </w:t>
      </w:r>
      <w:r w:rsidRPr="00F17587">
        <w:rPr>
          <w:rFonts w:ascii="Arial" w:eastAsia="Times New Roman" w:hAnsi="Arial" w:cs="Arial"/>
          <w:b/>
          <w:bCs/>
          <w:color w:val="000000"/>
          <w:sz w:val="16"/>
          <w:szCs w:val="16"/>
          <w:lang w:eastAsia="es-MX"/>
        </w:rPr>
        <w:t>Póliza de Fianza, misma que deberá establecer las condiciones previstas en la presente clausula</w:t>
      </w:r>
    </w:p>
    <w:p w:rsidR="00925AF3" w:rsidRPr="00F17587" w:rsidRDefault="00925AF3" w:rsidP="00925AF3">
      <w:pPr>
        <w:shd w:val="clear" w:color="auto" w:fill="FFFFFF"/>
        <w:ind w:left="426" w:right="40"/>
        <w:rPr>
          <w:rFonts w:ascii="Arial" w:eastAsia="Times New Roman" w:hAnsi="Arial" w:cs="Arial"/>
          <w:color w:val="000000"/>
          <w:sz w:val="16"/>
          <w:szCs w:val="16"/>
          <w:lang w:eastAsia="es-MX"/>
        </w:rPr>
      </w:pPr>
      <w:r w:rsidRPr="00F17587">
        <w:rPr>
          <w:rFonts w:ascii="Arial" w:eastAsia="Times New Roman" w:hAnsi="Arial" w:cs="Arial"/>
          <w:b/>
          <w:bCs/>
          <w:color w:val="000000"/>
          <w:sz w:val="16"/>
          <w:szCs w:val="16"/>
          <w:lang w:eastAsia="es-MX"/>
        </w:rPr>
        <w:t>b)</w:t>
      </w:r>
      <w:r w:rsidRPr="00F17587">
        <w:rPr>
          <w:rFonts w:ascii="Arial" w:eastAsia="Times New Roman" w:hAnsi="Arial" w:cs="Arial"/>
          <w:color w:val="000000"/>
          <w:sz w:val="16"/>
          <w:szCs w:val="16"/>
          <w:lang w:eastAsia="es-MX"/>
        </w:rPr>
        <w:t>            </w:t>
      </w:r>
      <w:r w:rsidRPr="00F17587">
        <w:rPr>
          <w:rFonts w:ascii="Arial" w:eastAsia="Times New Roman" w:hAnsi="Arial" w:cs="Arial"/>
          <w:b/>
          <w:bCs/>
          <w:color w:val="000000"/>
          <w:sz w:val="16"/>
          <w:szCs w:val="16"/>
          <w:lang w:eastAsia="es-MX"/>
        </w:rPr>
        <w:t>Cheque Certificado</w:t>
      </w:r>
      <w:r w:rsidRPr="00F17587">
        <w:rPr>
          <w:rFonts w:ascii="Arial" w:eastAsia="Times New Roman" w:hAnsi="Arial" w:cs="Arial"/>
          <w:color w:val="000000"/>
          <w:sz w:val="16"/>
          <w:szCs w:val="16"/>
          <w:lang w:eastAsia="es-MX"/>
        </w:rPr>
        <w:t> a nombre del Instituto de Servicios de Salud Pública del Estado de Baja California.</w:t>
      </w:r>
    </w:p>
    <w:p w:rsidR="00925AF3" w:rsidRPr="00F17587" w:rsidRDefault="00925AF3" w:rsidP="00925AF3">
      <w:pPr>
        <w:shd w:val="clear" w:color="auto" w:fill="FFFFFF"/>
        <w:ind w:left="426" w:right="40"/>
        <w:rPr>
          <w:rFonts w:ascii="Arial" w:eastAsia="Times New Roman" w:hAnsi="Arial" w:cs="Arial"/>
          <w:color w:val="000000"/>
          <w:sz w:val="16"/>
          <w:szCs w:val="16"/>
          <w:lang w:eastAsia="es-MX"/>
        </w:rPr>
      </w:pPr>
      <w:r w:rsidRPr="00F17587">
        <w:rPr>
          <w:rFonts w:ascii="Arial" w:eastAsia="Times New Roman" w:hAnsi="Arial" w:cs="Arial"/>
          <w:b/>
          <w:bCs/>
          <w:color w:val="000000"/>
          <w:sz w:val="16"/>
          <w:szCs w:val="16"/>
          <w:lang w:eastAsia="es-MX"/>
        </w:rPr>
        <w:t>c)</w:t>
      </w:r>
      <w:r w:rsidRPr="00F17587">
        <w:rPr>
          <w:rFonts w:ascii="Arial" w:eastAsia="Times New Roman" w:hAnsi="Arial" w:cs="Arial"/>
          <w:color w:val="000000"/>
          <w:sz w:val="16"/>
          <w:szCs w:val="16"/>
          <w:lang w:eastAsia="es-MX"/>
        </w:rPr>
        <w:t>            </w:t>
      </w:r>
      <w:r w:rsidRPr="00F17587">
        <w:rPr>
          <w:rFonts w:ascii="Arial" w:eastAsia="Times New Roman" w:hAnsi="Arial" w:cs="Arial"/>
          <w:b/>
          <w:bCs/>
          <w:color w:val="000000"/>
          <w:sz w:val="16"/>
          <w:szCs w:val="16"/>
          <w:lang w:eastAsia="es-MX"/>
        </w:rPr>
        <w:t>En efectivo</w:t>
      </w:r>
      <w:r w:rsidRPr="00F17587">
        <w:rPr>
          <w:rFonts w:ascii="Arial" w:eastAsia="Times New Roman" w:hAnsi="Arial" w:cs="Arial"/>
          <w:color w:val="000000"/>
          <w:sz w:val="16"/>
          <w:szCs w:val="16"/>
          <w:lang w:eastAsia="es-MX"/>
        </w:rPr>
        <w:t>, el cual deberá entregarse en las cajas recaudadoras de </w:t>
      </w:r>
      <w:r w:rsidRPr="00F17587">
        <w:rPr>
          <w:rFonts w:ascii="Arial" w:eastAsia="Times New Roman" w:hAnsi="Arial" w:cs="Arial"/>
          <w:b/>
          <w:bCs/>
          <w:color w:val="000000"/>
          <w:sz w:val="16"/>
          <w:szCs w:val="16"/>
          <w:lang w:eastAsia="es-MX"/>
        </w:rPr>
        <w:t>“EL ISESALUD”, entregando copia de recibo correspondiente a la Unidad de Asuntos Jurídicos de "EL ISESALUD".</w:t>
      </w:r>
    </w:p>
    <w:p w:rsidR="00925AF3" w:rsidRPr="00F17587" w:rsidRDefault="00925AF3" w:rsidP="00925AF3">
      <w:pPr>
        <w:shd w:val="clear" w:color="auto" w:fill="FFFFFF"/>
        <w:ind w:left="142" w:right="40"/>
        <w:rPr>
          <w:rFonts w:ascii="Arial" w:eastAsia="Times New Roman" w:hAnsi="Arial" w:cs="Arial"/>
          <w:color w:val="000000"/>
          <w:sz w:val="16"/>
          <w:szCs w:val="16"/>
          <w:lang w:eastAsia="es-MX"/>
        </w:rPr>
      </w:pP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En caso de rescisión del contrato, la aplicación de la garantía de cumplimiento será proporcional al monto de las obligaciones incumplidas.</w:t>
      </w:r>
    </w:p>
    <w:p w:rsidR="00925AF3" w:rsidRPr="00F17587" w:rsidRDefault="00925AF3" w:rsidP="00925AF3">
      <w:pPr>
        <w:shd w:val="clear" w:color="auto" w:fill="FFFFFF"/>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La garantía de cumplimiento quedará sujeta a las condiciones siguientes:</w:t>
      </w:r>
    </w:p>
    <w:p w:rsidR="00925AF3" w:rsidRPr="00F17587" w:rsidRDefault="00925AF3" w:rsidP="00925AF3">
      <w:pPr>
        <w:shd w:val="clear" w:color="auto" w:fill="FFFFFF"/>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1 Garantizará el exacto cumplimiento de todas las cláusulas del presente contrato y responderá de los defectos o vicios ocultos del mismo. Se hará efectiva hasta por la cantidad necesaria para responder de los daños y perjuicios causados.</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2 Estará vigente hasta que el suministro haya sido recibido en su totalidad por </w:t>
      </w:r>
      <w:r w:rsidRPr="00F17587">
        <w:rPr>
          <w:rFonts w:ascii="Arial" w:eastAsia="Times New Roman" w:hAnsi="Arial" w:cs="Arial"/>
          <w:b/>
          <w:bCs/>
          <w:color w:val="000000"/>
          <w:sz w:val="16"/>
          <w:szCs w:val="16"/>
          <w:lang w:eastAsia="es-MX"/>
        </w:rPr>
        <w:t>“EL ISESALUD</w:t>
      </w:r>
      <w:r w:rsidRPr="00F17587">
        <w:rPr>
          <w:rFonts w:ascii="Arial" w:eastAsia="Times New Roman" w:hAnsi="Arial" w:cs="Arial"/>
          <w:color w:val="000000"/>
          <w:sz w:val="16"/>
          <w:szCs w:val="16"/>
          <w:lang w:eastAsia="es-MX"/>
        </w:rPr>
        <w:t>” y durante el lapso de 1 (un) año siguiente a su recepción, para responder de los defectos de elaboración y cualquier responsabilidad que resulte a cargo de </w:t>
      </w:r>
      <w:r w:rsidRPr="00F17587">
        <w:rPr>
          <w:rFonts w:ascii="Arial" w:eastAsia="Times New Roman" w:hAnsi="Arial" w:cs="Arial"/>
          <w:b/>
          <w:bCs/>
          <w:color w:val="000000"/>
          <w:sz w:val="16"/>
          <w:szCs w:val="16"/>
          <w:lang w:eastAsia="es-MX"/>
        </w:rPr>
        <w:t>“EL PRESTADOR”,</w:t>
      </w:r>
      <w:r w:rsidRPr="00F17587">
        <w:rPr>
          <w:rFonts w:ascii="Arial" w:eastAsia="Times New Roman" w:hAnsi="Arial" w:cs="Arial"/>
          <w:color w:val="000000"/>
          <w:sz w:val="16"/>
          <w:szCs w:val="16"/>
          <w:lang w:eastAsia="es-MX"/>
        </w:rPr>
        <w:t> en favor de </w:t>
      </w:r>
      <w:r w:rsidRPr="00F17587">
        <w:rPr>
          <w:rFonts w:ascii="Arial" w:eastAsia="Times New Roman" w:hAnsi="Arial" w:cs="Arial"/>
          <w:b/>
          <w:bCs/>
          <w:color w:val="000000"/>
          <w:sz w:val="16"/>
          <w:szCs w:val="16"/>
          <w:lang w:eastAsia="es-MX"/>
        </w:rPr>
        <w:t>“EL ISESALUD”</w:t>
      </w:r>
      <w:r w:rsidRPr="00F17587">
        <w:rPr>
          <w:rFonts w:ascii="Arial" w:eastAsia="Times New Roman" w:hAnsi="Arial" w:cs="Arial"/>
          <w:color w:val="000000"/>
          <w:sz w:val="16"/>
          <w:szCs w:val="16"/>
          <w:lang w:eastAsia="es-MX"/>
        </w:rPr>
        <w:t> derivada de este contrato.</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xml:space="preserve">3 En caso de prórroga de la vigencia del presente contrato, se entenderá que a fianza respectiva quedará automáticamente prorrogada en concordancia con lo anterior, sí la misma resulta por causa imputable a </w:t>
      </w:r>
      <w:r w:rsidRPr="00F17587">
        <w:rPr>
          <w:rFonts w:ascii="Arial" w:eastAsia="Times New Roman" w:hAnsi="Arial" w:cs="Arial"/>
          <w:b/>
          <w:bCs/>
          <w:color w:val="000000"/>
          <w:sz w:val="16"/>
          <w:szCs w:val="16"/>
          <w:lang w:eastAsia="es-MX"/>
        </w:rPr>
        <w:t>“EL PRESTADOR”.</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4 Para que sea cancelada la fianza antes de que concluya su plazo preestablecido, será requisito indispensable la autorización de conformidad por escrito de </w:t>
      </w:r>
      <w:r w:rsidRPr="00F17587">
        <w:rPr>
          <w:rFonts w:ascii="Arial" w:eastAsia="Times New Roman" w:hAnsi="Arial" w:cs="Arial"/>
          <w:b/>
          <w:bCs/>
          <w:color w:val="000000"/>
          <w:sz w:val="16"/>
          <w:szCs w:val="16"/>
          <w:lang w:eastAsia="es-MX"/>
        </w:rPr>
        <w:t>“EL ISESALUD”.</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5 La fianza estará vigente durante la substanciación de todos los recursos o ejercicio de las acciones legales que se interpongan, y hasta que se dicte resolución definitiva por autoridad o tribunal competente.</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 </w:t>
      </w:r>
    </w:p>
    <w:p w:rsidR="00925AF3" w:rsidRPr="00F17587" w:rsidRDefault="00925AF3" w:rsidP="00925AF3">
      <w:pPr>
        <w:shd w:val="clear" w:color="auto" w:fill="FFFFFF"/>
        <w:ind w:right="40"/>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lastRenderedPageBreak/>
        <w:t>6 Que la afianzadora acepte expresamente en someterse a los procedimientos de ejecución previstos en la Ley de Instituciones de Seguros y de Fianzas.</w:t>
      </w:r>
    </w:p>
    <w:p w:rsidR="00925AF3" w:rsidRPr="00F17587" w:rsidRDefault="00925AF3" w:rsidP="00925AF3">
      <w:pPr>
        <w:shd w:val="clear" w:color="auto" w:fill="FFFFFF"/>
        <w:jc w:val="both"/>
        <w:rPr>
          <w:rFonts w:ascii="Arial" w:eastAsia="Times New Roman" w:hAnsi="Arial" w:cs="Arial"/>
          <w:color w:val="000000"/>
          <w:sz w:val="16"/>
          <w:szCs w:val="16"/>
          <w:lang w:eastAsia="es-MX"/>
        </w:rPr>
      </w:pPr>
    </w:p>
    <w:p w:rsidR="00925AF3" w:rsidRPr="00F17587" w:rsidRDefault="00925AF3" w:rsidP="00925AF3">
      <w:pPr>
        <w:shd w:val="clear" w:color="auto" w:fill="FFFFFF"/>
        <w:jc w:val="both"/>
        <w:rPr>
          <w:rFonts w:ascii="Arial" w:eastAsia="Times New Roman" w:hAnsi="Arial" w:cs="Arial"/>
          <w:bCs/>
          <w:color w:val="000000"/>
          <w:sz w:val="16"/>
          <w:szCs w:val="16"/>
          <w:lang w:eastAsia="es-MX"/>
        </w:rPr>
      </w:pPr>
      <w:r w:rsidRPr="00F17587">
        <w:rPr>
          <w:rFonts w:ascii="Arial" w:eastAsia="Times New Roman" w:hAnsi="Arial" w:cs="Arial"/>
          <w:bCs/>
          <w:color w:val="000000"/>
          <w:sz w:val="16"/>
          <w:szCs w:val="16"/>
          <w:lang w:eastAsia="es-MX"/>
        </w:rPr>
        <w:t> </w:t>
      </w:r>
    </w:p>
    <w:p w:rsidR="00925AF3" w:rsidRPr="00F17587" w:rsidRDefault="00925AF3" w:rsidP="00925AF3">
      <w:pPr>
        <w:shd w:val="clear" w:color="auto" w:fill="FFFFFF"/>
        <w:jc w:val="both"/>
        <w:rPr>
          <w:rFonts w:ascii="Arial" w:eastAsia="Times New Roman" w:hAnsi="Arial" w:cs="Arial"/>
          <w:bCs/>
          <w:color w:val="000000"/>
          <w:sz w:val="16"/>
          <w:szCs w:val="16"/>
          <w:lang w:eastAsia="es-MX"/>
        </w:rPr>
      </w:pPr>
      <w:r w:rsidRPr="00F17587">
        <w:rPr>
          <w:rFonts w:ascii="Arial" w:eastAsia="Times New Roman" w:hAnsi="Arial" w:cs="Arial"/>
          <w:bCs/>
          <w:color w:val="000000"/>
          <w:sz w:val="16"/>
          <w:szCs w:val="16"/>
          <w:lang w:eastAsia="es-MX"/>
        </w:rPr>
        <w:t>7.- Si la entrega total de los bienes materia del presente contrato acontece dentro de los diez días naturales posteriores a su firma se le exentará a</w:t>
      </w:r>
      <w:r w:rsidRPr="00F17587">
        <w:rPr>
          <w:rFonts w:ascii="Arial" w:eastAsia="Times New Roman" w:hAnsi="Arial" w:cs="Arial"/>
          <w:b/>
          <w:bCs/>
          <w:color w:val="000000"/>
          <w:sz w:val="16"/>
          <w:szCs w:val="16"/>
          <w:lang w:eastAsia="es-MX"/>
        </w:rPr>
        <w:t xml:space="preserve"> “EL PROVEEDOR” </w:t>
      </w:r>
      <w:r w:rsidRPr="00F17587">
        <w:rPr>
          <w:rFonts w:ascii="Arial" w:eastAsia="Times New Roman" w:hAnsi="Arial" w:cs="Arial"/>
          <w:bCs/>
          <w:color w:val="000000"/>
          <w:sz w:val="16"/>
          <w:szCs w:val="16"/>
          <w:lang w:eastAsia="es-MX"/>
        </w:rPr>
        <w:t xml:space="preserve">de la presentación de garantía de cumplimiento del contrato. </w:t>
      </w:r>
    </w:p>
    <w:p w:rsidR="00925AF3" w:rsidRPr="00F17587" w:rsidRDefault="00925AF3" w:rsidP="00925AF3">
      <w:pPr>
        <w:shd w:val="clear" w:color="auto" w:fill="FFFFFF"/>
        <w:jc w:val="both"/>
        <w:rPr>
          <w:rFonts w:ascii="Arial" w:eastAsia="Times New Roman" w:hAnsi="Arial" w:cs="Arial"/>
          <w:bCs/>
          <w:color w:val="000000"/>
          <w:sz w:val="16"/>
          <w:szCs w:val="16"/>
          <w:lang w:eastAsia="es-MX"/>
        </w:rPr>
      </w:pPr>
    </w:p>
    <w:p w:rsidR="00925AF3" w:rsidRPr="00F17587" w:rsidRDefault="00925AF3" w:rsidP="00925AF3">
      <w:pPr>
        <w:shd w:val="clear" w:color="auto" w:fill="FFFFFF"/>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Si </w:t>
      </w:r>
      <w:r w:rsidRPr="00F17587">
        <w:rPr>
          <w:rFonts w:ascii="Arial" w:eastAsia="Times New Roman" w:hAnsi="Arial" w:cs="Arial"/>
          <w:b/>
          <w:bCs/>
          <w:color w:val="000000"/>
          <w:sz w:val="16"/>
          <w:szCs w:val="16"/>
          <w:lang w:eastAsia="es-MX"/>
        </w:rPr>
        <w:t>“EL PRESTADOR”</w:t>
      </w:r>
      <w:r w:rsidRPr="00F17587">
        <w:rPr>
          <w:rFonts w:ascii="Arial" w:eastAsia="Times New Roman" w:hAnsi="Arial" w:cs="Arial"/>
          <w:color w:val="000000"/>
          <w:sz w:val="16"/>
          <w:szCs w:val="16"/>
          <w:lang w:eastAsia="es-MX"/>
        </w:rPr>
        <w:t> no presenta la garantía de cumplimiento de contrato en el término anterior, se le sancionará de acuerdo al artículo 54 y 60 de la Ley de Adquisiciones, Arrendamientos y Servicios para el Sector Público. </w:t>
      </w:r>
    </w:p>
    <w:p w:rsidR="00925AF3" w:rsidRPr="00F17587" w:rsidRDefault="00925AF3" w:rsidP="00925AF3">
      <w:pPr>
        <w:shd w:val="clear" w:color="auto" w:fill="FFFFFF"/>
        <w:jc w:val="both"/>
        <w:rPr>
          <w:rFonts w:ascii="Arial" w:eastAsia="Times New Roman" w:hAnsi="Arial" w:cs="Arial"/>
          <w:color w:val="000000"/>
          <w:sz w:val="16"/>
          <w:szCs w:val="16"/>
          <w:lang w:eastAsia="es-MX"/>
        </w:rPr>
      </w:pPr>
    </w:p>
    <w:p w:rsidR="00925AF3" w:rsidRPr="00F17587" w:rsidRDefault="00925AF3" w:rsidP="00925AF3">
      <w:pPr>
        <w:shd w:val="clear" w:color="auto" w:fill="FFFFFF"/>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En caso de realizarse convenio modificatorio en razón de incrementarse el monto del contrato en los términos del artículo 52 de la ley de la materia </w:t>
      </w:r>
      <w:r w:rsidRPr="00F17587">
        <w:rPr>
          <w:rFonts w:ascii="Arial" w:eastAsia="Times New Roman" w:hAnsi="Arial" w:cs="Arial"/>
          <w:b/>
          <w:bCs/>
          <w:color w:val="000000"/>
          <w:sz w:val="16"/>
          <w:szCs w:val="16"/>
          <w:lang w:eastAsia="es-MX"/>
        </w:rPr>
        <w:t>"EL PROVEEDOR"</w:t>
      </w:r>
      <w:r w:rsidRPr="00F17587">
        <w:rPr>
          <w:rFonts w:ascii="Arial" w:eastAsia="Times New Roman" w:hAnsi="Arial" w:cs="Arial"/>
          <w:color w:val="000000"/>
          <w:sz w:val="16"/>
          <w:szCs w:val="16"/>
          <w:lang w:eastAsia="es-MX"/>
        </w:rPr>
        <w:t> deberá entregar modificación de la garantía de cumplimiento, salvo que la entrega de los bienes se realice dentro de los diez días naturales posteriores a la firma del convenio.  </w:t>
      </w:r>
    </w:p>
    <w:p w:rsidR="00925AF3" w:rsidRPr="00F17587" w:rsidRDefault="00925AF3" w:rsidP="00925AF3">
      <w:pPr>
        <w:jc w:val="both"/>
        <w:rPr>
          <w:rFonts w:ascii="Arial" w:eastAsia="Times New Roman" w:hAnsi="Arial" w:cs="Arial"/>
          <w:b/>
          <w:sz w:val="16"/>
          <w:szCs w:val="16"/>
          <w:lang w:val="es-ES" w:eastAsia="es-US"/>
        </w:rPr>
      </w:pPr>
    </w:p>
    <w:p w:rsidR="00925AF3" w:rsidRPr="00F17587" w:rsidRDefault="00925AF3" w:rsidP="00925AF3">
      <w:pPr>
        <w:jc w:val="both"/>
        <w:rPr>
          <w:rFonts w:ascii="Arial" w:eastAsia="Times New Roman" w:hAnsi="Arial" w:cs="Arial"/>
          <w:b/>
          <w:sz w:val="16"/>
          <w:szCs w:val="16"/>
          <w:lang w:val="es-ES" w:eastAsia="es-US"/>
        </w:rPr>
      </w:pPr>
      <w:r w:rsidRPr="00F17587">
        <w:rPr>
          <w:rFonts w:ascii="Arial" w:eastAsia="Times New Roman" w:hAnsi="Arial" w:cs="Arial"/>
          <w:b/>
          <w:sz w:val="16"/>
          <w:szCs w:val="16"/>
          <w:lang w:val="es-ES" w:eastAsia="es-US"/>
        </w:rPr>
        <w:t xml:space="preserve">DÉCIMA: FORMA DE PAGO Y DATOS DE FACTURACIÓN. </w:t>
      </w:r>
    </w:p>
    <w:p w:rsidR="00925AF3" w:rsidRPr="00F17587" w:rsidRDefault="00925AF3" w:rsidP="00925AF3">
      <w:pPr>
        <w:tabs>
          <w:tab w:val="left" w:pos="9720"/>
        </w:tabs>
        <w:jc w:val="both"/>
        <w:rPr>
          <w:rFonts w:ascii="Arial" w:eastAsia="Times New Roman" w:hAnsi="Arial" w:cs="Arial"/>
          <w:b/>
          <w:sz w:val="16"/>
          <w:szCs w:val="16"/>
          <w:lang w:val="es-ES" w:eastAsia="es-ES"/>
        </w:rPr>
      </w:pPr>
    </w:p>
    <w:p w:rsidR="00925AF3" w:rsidRPr="00F17587" w:rsidRDefault="00925AF3" w:rsidP="00925AF3">
      <w:pPr>
        <w:jc w:val="both"/>
        <w:rPr>
          <w:rFonts w:ascii="Arial" w:eastAsia="Times New Roman" w:hAnsi="Arial" w:cs="Arial"/>
          <w:color w:val="000000"/>
          <w:sz w:val="16"/>
          <w:szCs w:val="16"/>
          <w:lang w:eastAsia="es-MX"/>
        </w:rPr>
      </w:pPr>
      <w:r w:rsidRPr="00F17587">
        <w:rPr>
          <w:rFonts w:ascii="Arial" w:eastAsia="Times New Roman" w:hAnsi="Arial" w:cs="Arial"/>
          <w:color w:val="000000"/>
          <w:sz w:val="16"/>
          <w:szCs w:val="16"/>
          <w:lang w:eastAsia="es-MX"/>
        </w:rPr>
        <w:t>La Dirección de Organización, Programación y Presupuesto, será la responsable realizar los pagos mediante transferencia electrónica, previa verificación del cumplimiento de la entrega de los bienes en términos del contrato, la que podrá estar sustentada en la constancia que acredite la recepción de los bienes.</w:t>
      </w:r>
    </w:p>
    <w:p w:rsidR="00925AF3" w:rsidRPr="00F17587" w:rsidRDefault="00925AF3" w:rsidP="00925AF3">
      <w:pPr>
        <w:suppressAutoHyphens/>
        <w:jc w:val="both"/>
        <w:rPr>
          <w:rFonts w:ascii="Arial" w:eastAsia="Times New Roman" w:hAnsi="Arial" w:cs="Arial"/>
          <w:sz w:val="16"/>
          <w:szCs w:val="16"/>
          <w:lang w:eastAsia="ar-SA"/>
        </w:rPr>
      </w:pPr>
    </w:p>
    <w:p w:rsidR="00925AF3" w:rsidRPr="00F17587" w:rsidRDefault="00925AF3" w:rsidP="00925AF3">
      <w:pPr>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A)</w:t>
      </w:r>
      <w:r w:rsidRPr="00F17587">
        <w:rPr>
          <w:rFonts w:ascii="Arial" w:eastAsia="Times New Roman" w:hAnsi="Arial" w:cs="Arial"/>
          <w:sz w:val="16"/>
          <w:szCs w:val="16"/>
          <w:lang w:eastAsia="ar-SA"/>
        </w:rPr>
        <w:t xml:space="preserve"> El pago se efectuará mediante </w:t>
      </w:r>
      <w:r w:rsidRPr="00F17587">
        <w:rPr>
          <w:rFonts w:ascii="Arial" w:eastAsia="Times New Roman" w:hAnsi="Arial" w:cs="Arial"/>
          <w:sz w:val="16"/>
          <w:szCs w:val="16"/>
          <w:u w:val="single"/>
          <w:lang w:eastAsia="ar-SA"/>
        </w:rPr>
        <w:t>transferencia electrónica</w:t>
      </w:r>
      <w:r w:rsidRPr="00F17587">
        <w:rPr>
          <w:rFonts w:ascii="Arial" w:eastAsia="Times New Roman" w:hAnsi="Arial" w:cs="Arial"/>
          <w:sz w:val="16"/>
          <w:szCs w:val="16"/>
          <w:lang w:eastAsia="ar-SA"/>
        </w:rPr>
        <w:t xml:space="preserve">, conforme lo establece el Artículo 51 de la Ley de Adquisiciones, Arrendamientos y Servicios del Sector Público, una vez recibidos los bienes </w:t>
      </w:r>
      <w:r w:rsidRPr="00F17587">
        <w:rPr>
          <w:rFonts w:ascii="Arial" w:eastAsia="Times New Roman" w:hAnsi="Arial" w:cs="Arial"/>
          <w:b/>
          <w:sz w:val="16"/>
          <w:szCs w:val="16"/>
          <w:lang w:eastAsia="ar-SA"/>
        </w:rPr>
        <w:t xml:space="preserve">dentro de los 20 (veinte) días naturales posteriores </w:t>
      </w:r>
      <w:r w:rsidRPr="00F17587">
        <w:rPr>
          <w:rFonts w:ascii="Arial" w:eastAsia="Times New Roman" w:hAnsi="Arial" w:cs="Arial"/>
          <w:sz w:val="16"/>
          <w:szCs w:val="16"/>
          <w:lang w:eastAsia="ar-SA"/>
        </w:rPr>
        <w:t>a la recepción de la factura original</w:t>
      </w:r>
      <w:r w:rsidRPr="00F17587">
        <w:rPr>
          <w:rFonts w:ascii="Arial" w:eastAsia="Times New Roman" w:hAnsi="Arial" w:cs="Arial"/>
          <w:b/>
          <w:sz w:val="16"/>
          <w:szCs w:val="16"/>
          <w:lang w:eastAsia="ar-SA"/>
        </w:rPr>
        <w:t xml:space="preserve"> </w:t>
      </w:r>
      <w:r w:rsidRPr="00F17587">
        <w:rPr>
          <w:rFonts w:ascii="Arial" w:eastAsia="Times New Roman" w:hAnsi="Arial" w:cs="Arial"/>
          <w:sz w:val="16"/>
          <w:szCs w:val="16"/>
          <w:lang w:eastAsia="ar-SA"/>
        </w:rPr>
        <w:t>en el Departamento de Recursos Materiales y Servicios Generales del ISESALUD, ubicado en</w:t>
      </w:r>
      <w:r w:rsidRPr="00F17587">
        <w:rPr>
          <w:rFonts w:ascii="Arial" w:eastAsia="Times New Roman" w:hAnsi="Arial" w:cs="Arial"/>
          <w:b/>
          <w:sz w:val="16"/>
          <w:szCs w:val="16"/>
          <w:lang w:eastAsia="ar-SA"/>
        </w:rPr>
        <w:t xml:space="preserve"> </w:t>
      </w:r>
      <w:r w:rsidRPr="00F17587">
        <w:rPr>
          <w:rFonts w:ascii="Arial" w:eastAsia="Calibri" w:hAnsi="Arial" w:cs="Arial"/>
          <w:color w:val="2A2A2A"/>
          <w:sz w:val="16"/>
          <w:szCs w:val="16"/>
          <w:lang w:eastAsia="ar-SA"/>
        </w:rPr>
        <w:t>Avenida Pioneros Numero 1005, Palacio Federal, Tercer Piso, Centro Cívico Y Comercial, C.P. 21000, Mexicali, Baja California</w:t>
      </w:r>
      <w:r w:rsidRPr="00F17587">
        <w:rPr>
          <w:rFonts w:ascii="Arial" w:eastAsia="Times New Roman" w:hAnsi="Arial" w:cs="Arial"/>
          <w:sz w:val="16"/>
          <w:szCs w:val="16"/>
          <w:lang w:eastAsia="ar-SA"/>
        </w:rPr>
        <w:t>,</w:t>
      </w:r>
      <w:r w:rsidRPr="00F17587">
        <w:rPr>
          <w:rFonts w:ascii="Arial" w:eastAsia="Times New Roman" w:hAnsi="Arial" w:cs="Arial"/>
          <w:b/>
          <w:sz w:val="16"/>
          <w:szCs w:val="16"/>
          <w:lang w:eastAsia="ar-SA"/>
        </w:rPr>
        <w:t xml:space="preserve"> previa entrega de los bienes objeto de la licitación bajo las condiciones aquí establecidas</w:t>
      </w:r>
      <w:r w:rsidRPr="00F17587">
        <w:rPr>
          <w:rFonts w:ascii="Arial" w:eastAsia="Times New Roman" w:hAnsi="Arial" w:cs="Arial"/>
          <w:sz w:val="16"/>
          <w:szCs w:val="16"/>
          <w:lang w:eastAsia="ar-SA"/>
        </w:rPr>
        <w:t xml:space="preserve">. El pago se efectuará en moneda nacional, la factura deberá estar debidamente </w:t>
      </w:r>
      <w:proofErr w:type="spellStart"/>
      <w:r w:rsidRPr="00F17587">
        <w:rPr>
          <w:rFonts w:ascii="Arial" w:eastAsia="Times New Roman" w:hAnsi="Arial" w:cs="Arial"/>
          <w:sz w:val="16"/>
          <w:szCs w:val="16"/>
          <w:lang w:eastAsia="ar-SA"/>
        </w:rPr>
        <w:t>requisitada</w:t>
      </w:r>
      <w:proofErr w:type="spellEnd"/>
      <w:r w:rsidRPr="00F17587">
        <w:rPr>
          <w:rFonts w:ascii="Arial" w:eastAsia="Times New Roman" w:hAnsi="Arial" w:cs="Arial"/>
          <w:sz w:val="16"/>
          <w:szCs w:val="16"/>
          <w:lang w:eastAsia="ar-SA"/>
        </w:rPr>
        <w:t>, con el sello y firma del almacenista y administrador de los puntos de entrega definidos en la que se realice la entrega de los bienes objeto del presente contrato.</w:t>
      </w:r>
    </w:p>
    <w:p w:rsidR="00925AF3" w:rsidRPr="00F17587" w:rsidRDefault="00925AF3" w:rsidP="00925AF3">
      <w:pPr>
        <w:suppressAutoHyphens/>
        <w:jc w:val="both"/>
        <w:rPr>
          <w:rFonts w:ascii="Arial" w:eastAsia="Times New Roman" w:hAnsi="Arial" w:cs="Arial"/>
          <w:b/>
          <w:color w:val="0000FF"/>
          <w:sz w:val="16"/>
          <w:szCs w:val="16"/>
          <w:lang w:eastAsia="ar-SA"/>
        </w:rPr>
      </w:pPr>
    </w:p>
    <w:p w:rsidR="00925AF3" w:rsidRPr="00F17587" w:rsidRDefault="00925AF3" w:rsidP="00925AF3">
      <w:pPr>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 xml:space="preserve">B) EL ISESALUD </w:t>
      </w:r>
      <w:r w:rsidRPr="00F17587">
        <w:rPr>
          <w:rFonts w:ascii="Arial" w:eastAsia="Times New Roman" w:hAnsi="Arial" w:cs="Arial"/>
          <w:sz w:val="16"/>
          <w:szCs w:val="16"/>
          <w:lang w:eastAsia="ar-SA"/>
        </w:rPr>
        <w:t>realizará los trámites correspondientes para el pago de facturas, acorde al procedimiento interno del Instituto.</w:t>
      </w:r>
    </w:p>
    <w:p w:rsidR="00925AF3" w:rsidRPr="00F17587" w:rsidRDefault="00925AF3" w:rsidP="00925AF3">
      <w:pPr>
        <w:suppressAutoHyphens/>
        <w:jc w:val="both"/>
        <w:rPr>
          <w:rFonts w:ascii="Arial" w:eastAsia="Times New Roman" w:hAnsi="Arial" w:cs="Arial"/>
          <w:sz w:val="16"/>
          <w:szCs w:val="16"/>
          <w:lang w:eastAsia="ar-SA"/>
        </w:rPr>
      </w:pPr>
    </w:p>
    <w:p w:rsidR="00925AF3" w:rsidRPr="00F17587" w:rsidRDefault="00925AF3" w:rsidP="00925AF3">
      <w:pPr>
        <w:suppressAutoHyphens/>
        <w:jc w:val="both"/>
        <w:rPr>
          <w:rFonts w:ascii="Arial" w:eastAsia="Times New Roman" w:hAnsi="Arial" w:cs="Arial"/>
          <w:sz w:val="16"/>
          <w:szCs w:val="16"/>
          <w:lang w:eastAsia="ar-SA"/>
        </w:rPr>
      </w:pPr>
    </w:p>
    <w:p w:rsidR="00925AF3" w:rsidRPr="00F17587" w:rsidRDefault="00925AF3" w:rsidP="00925AF3">
      <w:pPr>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C)</w:t>
      </w:r>
      <w:r w:rsidRPr="00F17587">
        <w:rPr>
          <w:rFonts w:ascii="Arial" w:eastAsia="Times New Roman" w:hAnsi="Arial" w:cs="Arial"/>
          <w:sz w:val="16"/>
          <w:szCs w:val="16"/>
          <w:lang w:eastAsia="ar-SA"/>
        </w:rPr>
        <w:t xml:space="preserve"> Los pagos se efectuarán al proveedor a través de vía electrónica en primer término, siempre y cuando exista previa autorización por parte de “</w:t>
      </w:r>
      <w:r w:rsidRPr="00F17587">
        <w:rPr>
          <w:rFonts w:ascii="Arial" w:eastAsia="Times New Roman" w:hAnsi="Arial" w:cs="Arial"/>
          <w:b/>
          <w:sz w:val="16"/>
          <w:szCs w:val="16"/>
          <w:lang w:eastAsia="ar-SA"/>
        </w:rPr>
        <w:t>EL ISESALUD”</w:t>
      </w:r>
      <w:r w:rsidRPr="00F17587">
        <w:rPr>
          <w:rFonts w:ascii="Arial" w:eastAsia="Times New Roman" w:hAnsi="Arial" w:cs="Arial"/>
          <w:sz w:val="16"/>
          <w:szCs w:val="16"/>
          <w:lang w:eastAsia="ar-SA"/>
        </w:rPr>
        <w:t xml:space="preserve">; para lo cual deberá inscribirse al programa de pago electrónico por conducto del </w:t>
      </w:r>
      <w:r w:rsidRPr="00F17587">
        <w:rPr>
          <w:rFonts w:ascii="Arial" w:eastAsia="Times New Roman" w:hAnsi="Arial" w:cs="Arial"/>
          <w:b/>
          <w:sz w:val="16"/>
          <w:szCs w:val="16"/>
          <w:lang w:eastAsia="ar-SA"/>
        </w:rPr>
        <w:t xml:space="preserve">ISESALUD </w:t>
      </w:r>
      <w:r w:rsidRPr="00F17587">
        <w:rPr>
          <w:rFonts w:ascii="Arial" w:eastAsia="Times New Roman" w:hAnsi="Arial" w:cs="Arial"/>
          <w:sz w:val="16"/>
          <w:szCs w:val="16"/>
          <w:lang w:eastAsia="ar-SA"/>
        </w:rPr>
        <w:t xml:space="preserve">debiendo cumplir con los siguientes requisitos: </w:t>
      </w:r>
      <w:r w:rsidRPr="00F17587">
        <w:rPr>
          <w:rFonts w:ascii="Arial" w:eastAsia="Times New Roman" w:hAnsi="Arial" w:cs="Arial"/>
          <w:b/>
          <w:sz w:val="16"/>
          <w:szCs w:val="16"/>
          <w:lang w:eastAsia="ar-SA"/>
        </w:rPr>
        <w:t xml:space="preserve">carta / aceptación del beneficiario dirigido a la Secretaría de Planeación y Finanzas del Gobierno del Estado, </w:t>
      </w:r>
      <w:r w:rsidRPr="00F17587">
        <w:rPr>
          <w:rFonts w:ascii="Arial" w:eastAsia="Times New Roman" w:hAnsi="Arial" w:cs="Arial"/>
          <w:sz w:val="16"/>
          <w:szCs w:val="16"/>
          <w:lang w:eastAsia="ar-SA"/>
        </w:rPr>
        <w:t xml:space="preserve">indicando número de cuenta, </w:t>
      </w:r>
      <w:proofErr w:type="spellStart"/>
      <w:r w:rsidRPr="00F17587">
        <w:rPr>
          <w:rFonts w:ascii="Arial" w:eastAsia="Times New Roman" w:hAnsi="Arial" w:cs="Arial"/>
          <w:sz w:val="16"/>
          <w:szCs w:val="16"/>
          <w:lang w:eastAsia="ar-SA"/>
        </w:rPr>
        <w:t>clabe</w:t>
      </w:r>
      <w:proofErr w:type="spellEnd"/>
      <w:r w:rsidRPr="00F17587">
        <w:rPr>
          <w:rFonts w:ascii="Arial" w:eastAsia="Times New Roman" w:hAnsi="Arial" w:cs="Arial"/>
          <w:sz w:val="16"/>
          <w:szCs w:val="16"/>
          <w:lang w:eastAsia="ar-SA"/>
        </w:rPr>
        <w:t xml:space="preserve"> (clave bancaria estandarizada de 18 dígitos), número y dirección de la sucursal bancaria (plaza, nombre del beneficiario) y agregando al calce, sello de confirmación bancaria en su defecto, carta de certificación del banco, validando la información anterior.</w:t>
      </w:r>
    </w:p>
    <w:p w:rsidR="00925AF3" w:rsidRPr="00F17587" w:rsidRDefault="00925AF3" w:rsidP="00925AF3">
      <w:pPr>
        <w:suppressAutoHyphens/>
        <w:jc w:val="both"/>
        <w:rPr>
          <w:rFonts w:ascii="Arial" w:eastAsia="Times New Roman" w:hAnsi="Arial" w:cs="Arial"/>
          <w:sz w:val="16"/>
          <w:szCs w:val="16"/>
          <w:lang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eastAsia="ar-SA"/>
        </w:rPr>
      </w:pPr>
      <w:r w:rsidRPr="00F17587">
        <w:rPr>
          <w:rFonts w:ascii="Arial" w:eastAsia="Times New Roman" w:hAnsi="Arial" w:cs="Arial"/>
          <w:b/>
          <w:sz w:val="16"/>
          <w:szCs w:val="16"/>
          <w:u w:val="single"/>
          <w:lang w:eastAsia="ar-SA"/>
        </w:rPr>
        <w:t>D).- DATOS PARA FACTURACIÓN</w:t>
      </w:r>
      <w:r w:rsidRPr="00F17587">
        <w:rPr>
          <w:rFonts w:ascii="Arial" w:eastAsia="Times New Roman" w:hAnsi="Arial" w:cs="Arial"/>
          <w:sz w:val="16"/>
          <w:szCs w:val="16"/>
          <w:lang w:eastAsia="ar-SA"/>
        </w:rPr>
        <w:t xml:space="preserve">: a nombre del </w:t>
      </w:r>
      <w:r w:rsidRPr="00F17587">
        <w:rPr>
          <w:rFonts w:ascii="Arial" w:eastAsia="Times New Roman" w:hAnsi="Arial" w:cs="Arial"/>
          <w:b/>
          <w:sz w:val="16"/>
          <w:szCs w:val="16"/>
          <w:lang w:eastAsia="ar-SA"/>
        </w:rPr>
        <w:t>INSTITUTO DE SERVICIOS DE SALUD PÚBLICA DEL ESTADO DE BAJA CALIFORNIA</w:t>
      </w:r>
      <w:r w:rsidRPr="00F17587">
        <w:rPr>
          <w:rFonts w:ascii="Arial" w:eastAsia="Times New Roman" w:hAnsi="Arial" w:cs="Arial"/>
          <w:sz w:val="16"/>
          <w:szCs w:val="16"/>
          <w:lang w:eastAsia="ar-SA"/>
        </w:rPr>
        <w:t xml:space="preserve">, </w:t>
      </w:r>
      <w:r w:rsidRPr="00F17587">
        <w:rPr>
          <w:rFonts w:ascii="Arial" w:eastAsia="Calibri" w:hAnsi="Arial" w:cs="Arial"/>
          <w:b/>
          <w:sz w:val="16"/>
          <w:szCs w:val="16"/>
        </w:rPr>
        <w:t>Avenida Pioneros, número 1005, Centro Cívico de Mexicali, Baja California, código postal: 21000</w:t>
      </w:r>
      <w:r w:rsidRPr="00F17587">
        <w:rPr>
          <w:rFonts w:ascii="Arial" w:eastAsia="Times New Roman" w:hAnsi="Arial" w:cs="Arial"/>
          <w:sz w:val="16"/>
          <w:szCs w:val="16"/>
          <w:lang w:eastAsia="ar-SA"/>
        </w:rPr>
        <w:t xml:space="preserve">, con </w:t>
      </w:r>
      <w:r w:rsidRPr="00F17587">
        <w:rPr>
          <w:rFonts w:ascii="Arial" w:eastAsia="Times New Roman" w:hAnsi="Arial" w:cs="Arial"/>
          <w:b/>
          <w:sz w:val="16"/>
          <w:szCs w:val="16"/>
          <w:lang w:eastAsia="ar-SA"/>
        </w:rPr>
        <w:t>Registro Federal de Contribuyentes: ISS971219J53.</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eastAsia="ar-SA"/>
        </w:rPr>
      </w:pPr>
      <w:r w:rsidRPr="00F17587">
        <w:rPr>
          <w:rFonts w:ascii="Arial" w:eastAsia="Times New Roman" w:hAnsi="Arial" w:cs="Arial"/>
          <w:b/>
          <w:sz w:val="16"/>
          <w:szCs w:val="16"/>
          <w:lang w:eastAsia="ar-SA"/>
        </w:rPr>
        <w:t>LOS DIAS PARA PRESENTACIONDE FACTURACION A REVISION SON LOS JUEVES Y VIERNES DE 9:00 A 13:00 HRS. DE CADA SEMANA.</w:t>
      </w:r>
    </w:p>
    <w:p w:rsidR="00925AF3" w:rsidRPr="00F17587" w:rsidRDefault="00925AF3" w:rsidP="00925AF3">
      <w:pPr>
        <w:tabs>
          <w:tab w:val="left" w:pos="2128"/>
        </w:tabs>
        <w:suppressAutoHyphens/>
        <w:jc w:val="both"/>
        <w:rPr>
          <w:rFonts w:ascii="Arial" w:eastAsia="Times New Roman" w:hAnsi="Arial" w:cs="Arial"/>
          <w:b/>
          <w:sz w:val="16"/>
          <w:szCs w:val="16"/>
          <w:lang w:eastAsia="ar-SA"/>
        </w:rPr>
      </w:pPr>
    </w:p>
    <w:p w:rsidR="00925AF3" w:rsidRPr="00F17587" w:rsidRDefault="00925AF3" w:rsidP="00925AF3">
      <w:pPr>
        <w:tabs>
          <w:tab w:val="left" w:pos="2128"/>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 xml:space="preserve">E) “EL PROVEEDOR” </w:t>
      </w:r>
      <w:r w:rsidRPr="00F17587">
        <w:rPr>
          <w:rFonts w:ascii="Arial" w:eastAsia="Times New Roman" w:hAnsi="Arial" w:cs="Arial"/>
          <w:sz w:val="16"/>
          <w:szCs w:val="16"/>
          <w:lang w:eastAsia="ar-SA"/>
        </w:rPr>
        <w:t xml:space="preserve">deberá expedir Comprobantes Fiscales Digitales por Internet </w:t>
      </w:r>
      <w:r w:rsidRPr="00F17587">
        <w:rPr>
          <w:rFonts w:ascii="Arial" w:eastAsia="Times New Roman" w:hAnsi="Arial" w:cs="Arial"/>
          <w:b/>
          <w:sz w:val="16"/>
          <w:szCs w:val="16"/>
          <w:lang w:eastAsia="ar-SA"/>
        </w:rPr>
        <w:t xml:space="preserve">(CFDI) </w:t>
      </w:r>
      <w:r w:rsidRPr="00F17587">
        <w:rPr>
          <w:rFonts w:ascii="Arial" w:eastAsia="Times New Roman" w:hAnsi="Arial" w:cs="Arial"/>
          <w:sz w:val="16"/>
          <w:szCs w:val="16"/>
          <w:lang w:eastAsia="ar-SA"/>
        </w:rPr>
        <w:t>para su almacenamiento en la bóveda fiscal, debiéndolos remitir tanto en formato</w:t>
      </w:r>
      <w:r w:rsidRPr="00F17587">
        <w:rPr>
          <w:rFonts w:ascii="Arial" w:eastAsia="Times New Roman" w:hAnsi="Arial" w:cs="Arial"/>
          <w:b/>
          <w:sz w:val="16"/>
          <w:szCs w:val="16"/>
          <w:lang w:eastAsia="ar-SA"/>
        </w:rPr>
        <w:t xml:space="preserve"> PDF, </w:t>
      </w:r>
      <w:r w:rsidRPr="00F17587">
        <w:rPr>
          <w:rFonts w:ascii="Arial" w:eastAsia="Times New Roman" w:hAnsi="Arial" w:cs="Arial"/>
          <w:sz w:val="16"/>
          <w:szCs w:val="16"/>
          <w:lang w:eastAsia="ar-SA"/>
        </w:rPr>
        <w:t>como en</w:t>
      </w:r>
      <w:r w:rsidRPr="00F17587">
        <w:rPr>
          <w:rFonts w:ascii="Arial" w:eastAsia="Times New Roman" w:hAnsi="Arial" w:cs="Arial"/>
          <w:b/>
          <w:sz w:val="16"/>
          <w:szCs w:val="16"/>
          <w:lang w:eastAsia="ar-SA"/>
        </w:rPr>
        <w:t xml:space="preserve"> XML </w:t>
      </w:r>
      <w:r w:rsidRPr="00F17587">
        <w:rPr>
          <w:rFonts w:ascii="Arial" w:eastAsia="Times New Roman" w:hAnsi="Arial" w:cs="Arial"/>
          <w:sz w:val="16"/>
          <w:szCs w:val="16"/>
          <w:lang w:eastAsia="ar-SA"/>
        </w:rPr>
        <w:t xml:space="preserve">al siguiente correo Institucional: </w:t>
      </w:r>
      <w:hyperlink r:id="rId7" w:history="1">
        <w:r w:rsidRPr="00F17587">
          <w:rPr>
            <w:rFonts w:ascii="Arial" w:eastAsia="Times New Roman" w:hAnsi="Arial" w:cs="Arial"/>
            <w:b/>
            <w:color w:val="0000FF"/>
            <w:sz w:val="16"/>
            <w:szCs w:val="16"/>
            <w:u w:val="single"/>
            <w:lang w:eastAsia="ar-SA"/>
          </w:rPr>
          <w:t>facturas@saludbc.gob.mx</w:t>
        </w:r>
      </w:hyperlink>
      <w:r w:rsidRPr="00F17587">
        <w:rPr>
          <w:rFonts w:ascii="Arial" w:eastAsia="Times New Roman" w:hAnsi="Arial" w:cs="Arial"/>
          <w:b/>
          <w:sz w:val="16"/>
          <w:szCs w:val="16"/>
          <w:u w:val="single"/>
          <w:lang w:eastAsia="ar-SA"/>
        </w:rPr>
        <w:t>.</w:t>
      </w:r>
      <w:r w:rsidRPr="00F17587">
        <w:rPr>
          <w:rFonts w:ascii="Arial" w:eastAsia="Times New Roman" w:hAnsi="Arial" w:cs="Arial"/>
          <w:b/>
          <w:sz w:val="16"/>
          <w:szCs w:val="16"/>
          <w:lang w:eastAsia="ar-SA"/>
        </w:rPr>
        <w:t xml:space="preserve">  </w:t>
      </w:r>
      <w:r w:rsidRPr="00F17587">
        <w:rPr>
          <w:rFonts w:ascii="Arial" w:eastAsia="Times New Roman" w:hAnsi="Arial" w:cs="Arial"/>
          <w:sz w:val="16"/>
          <w:szCs w:val="16"/>
          <w:lang w:eastAsia="ar-SA"/>
        </w:rPr>
        <w:t>Lo anterior en cumplimiento a lo establecido en el primer párrafo del artículo 29 del Código Fiscal de la Federación.</w:t>
      </w:r>
    </w:p>
    <w:p w:rsidR="00925AF3" w:rsidRPr="00F17587" w:rsidRDefault="00925AF3" w:rsidP="00925AF3">
      <w:pPr>
        <w:tabs>
          <w:tab w:val="left" w:pos="2128"/>
        </w:tabs>
        <w:suppressAutoHyphens/>
        <w:jc w:val="both"/>
        <w:rPr>
          <w:rFonts w:ascii="Arial" w:eastAsia="Times New Roman" w:hAnsi="Arial" w:cs="Arial"/>
          <w:b/>
          <w:sz w:val="16"/>
          <w:szCs w:val="16"/>
          <w:lang w:eastAsia="ar-SA"/>
        </w:rPr>
      </w:pPr>
    </w:p>
    <w:p w:rsidR="00925AF3" w:rsidRPr="00F17587" w:rsidRDefault="00925AF3" w:rsidP="00925AF3">
      <w:pPr>
        <w:tabs>
          <w:tab w:val="left" w:pos="2128"/>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F)</w:t>
      </w:r>
      <w:r w:rsidRPr="00F17587">
        <w:rPr>
          <w:rFonts w:ascii="Arial" w:eastAsia="Times New Roman" w:hAnsi="Arial" w:cs="Arial"/>
          <w:sz w:val="16"/>
          <w:szCs w:val="16"/>
          <w:lang w:eastAsia="ar-SA"/>
        </w:rPr>
        <w:t xml:space="preserve"> Los derechos y obligaciones derivadas del presente contrato no podrán cederse en forma parcial o total a favor de persona ajena con excepción de los derechos de cobro y salvo consentimiento expreso de “</w:t>
      </w:r>
      <w:r w:rsidRPr="00F17587">
        <w:rPr>
          <w:rFonts w:ascii="Arial" w:eastAsia="Times New Roman" w:hAnsi="Arial" w:cs="Arial"/>
          <w:b/>
          <w:sz w:val="16"/>
          <w:szCs w:val="16"/>
          <w:lang w:eastAsia="ar-SA"/>
        </w:rPr>
        <w:t>EL ISESALUD”.</w:t>
      </w:r>
    </w:p>
    <w:p w:rsidR="00925AF3" w:rsidRPr="00F17587" w:rsidRDefault="00925AF3" w:rsidP="00925AF3">
      <w:pPr>
        <w:tabs>
          <w:tab w:val="left" w:pos="2128"/>
        </w:tabs>
        <w:suppressAutoHyphens/>
        <w:jc w:val="both"/>
        <w:rPr>
          <w:rFonts w:ascii="Arial" w:eastAsia="Times New Roman" w:hAnsi="Arial" w:cs="Arial"/>
          <w:sz w:val="16"/>
          <w:szCs w:val="16"/>
          <w:lang w:eastAsia="ar-SA"/>
        </w:rPr>
      </w:pPr>
    </w:p>
    <w:p w:rsidR="00925AF3" w:rsidRPr="00F17587" w:rsidRDefault="00925AF3" w:rsidP="00925AF3">
      <w:pPr>
        <w:tabs>
          <w:tab w:val="left" w:pos="2128"/>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G)</w:t>
      </w:r>
      <w:r w:rsidRPr="00F17587">
        <w:rPr>
          <w:rFonts w:ascii="Arial" w:eastAsia="Times New Roman" w:hAnsi="Arial" w:cs="Arial"/>
          <w:sz w:val="16"/>
          <w:szCs w:val="16"/>
          <w:lang w:eastAsia="ar-SA"/>
        </w:rPr>
        <w:t xml:space="preserve"> “</w:t>
      </w:r>
      <w:r w:rsidRPr="00F17587">
        <w:rPr>
          <w:rFonts w:ascii="Arial" w:eastAsia="Times New Roman" w:hAnsi="Arial" w:cs="Arial"/>
          <w:b/>
          <w:sz w:val="16"/>
          <w:szCs w:val="16"/>
          <w:lang w:eastAsia="ar-SA"/>
        </w:rPr>
        <w:t>EL PROVEEDOR</w:t>
      </w:r>
      <w:r w:rsidRPr="00F17587">
        <w:rPr>
          <w:rFonts w:ascii="Arial" w:eastAsia="Times New Roman" w:hAnsi="Arial" w:cs="Arial"/>
          <w:sz w:val="16"/>
          <w:szCs w:val="16"/>
          <w:lang w:eastAsia="ar-SA"/>
        </w:rPr>
        <w:t xml:space="preserve">” que entregue bienes a </w:t>
      </w:r>
      <w:r w:rsidRPr="00F17587">
        <w:rPr>
          <w:rFonts w:ascii="Arial" w:eastAsia="Times New Roman" w:hAnsi="Arial" w:cs="Arial"/>
          <w:b/>
          <w:sz w:val="16"/>
          <w:szCs w:val="16"/>
          <w:lang w:eastAsia="ar-SA"/>
        </w:rPr>
        <w:t>“EL ISESALUD</w:t>
      </w:r>
      <w:r w:rsidRPr="00F17587">
        <w:rPr>
          <w:rFonts w:ascii="Arial" w:eastAsia="Times New Roman" w:hAnsi="Arial" w:cs="Arial"/>
          <w:sz w:val="16"/>
          <w:szCs w:val="16"/>
          <w:lang w:eastAsia="ar-SA"/>
        </w:rPr>
        <w:t xml:space="preserve">”, y que celebren contratos de cesión de derechos de cobro, deberán notificarlo a </w:t>
      </w:r>
      <w:r w:rsidRPr="00F17587">
        <w:rPr>
          <w:rFonts w:ascii="Arial" w:eastAsia="Times New Roman" w:hAnsi="Arial" w:cs="Arial"/>
          <w:b/>
          <w:sz w:val="16"/>
          <w:szCs w:val="16"/>
          <w:lang w:eastAsia="ar-SA"/>
        </w:rPr>
        <w:t>EL ISESALUD</w:t>
      </w:r>
      <w:r w:rsidRPr="00F17587">
        <w:rPr>
          <w:rFonts w:ascii="Arial" w:eastAsia="Times New Roman" w:hAnsi="Arial" w:cs="Arial"/>
          <w:sz w:val="16"/>
          <w:szCs w:val="16"/>
          <w:lang w:eastAsia="ar-SA"/>
        </w:rPr>
        <w:t xml:space="preserve">, con un mínimo de 5 (cinco) días naturales anteriores a la fecha de pago programada, entregando invariablemente una copia de los contra recibos cuyo importe se cede, además de los documentos sustantivos de dicha cesión, de igual forma los que celebren contrato de cesión de derechos de cobro a través de factoraje financiero conforme al programa de cadenas productivas de nacional financiera, S.N.C., institución de banca de desarrollo. </w:t>
      </w:r>
    </w:p>
    <w:p w:rsidR="00925AF3" w:rsidRPr="00F17587" w:rsidRDefault="00925AF3" w:rsidP="00925AF3">
      <w:pPr>
        <w:tabs>
          <w:tab w:val="left" w:pos="2128"/>
        </w:tabs>
        <w:suppressAutoHyphens/>
        <w:jc w:val="both"/>
        <w:rPr>
          <w:rFonts w:ascii="Arial" w:eastAsia="Times New Roman" w:hAnsi="Arial" w:cs="Arial"/>
          <w:sz w:val="16"/>
          <w:szCs w:val="16"/>
          <w:lang w:eastAsia="ar-SA"/>
        </w:rPr>
      </w:pPr>
    </w:p>
    <w:p w:rsidR="00925AF3" w:rsidRPr="00F17587" w:rsidRDefault="00925AF3" w:rsidP="00925AF3">
      <w:pPr>
        <w:tabs>
          <w:tab w:val="left" w:pos="2128"/>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H)</w:t>
      </w:r>
      <w:r w:rsidRPr="00F17587">
        <w:rPr>
          <w:rFonts w:ascii="Arial" w:eastAsia="Times New Roman" w:hAnsi="Arial" w:cs="Arial"/>
          <w:sz w:val="16"/>
          <w:szCs w:val="16"/>
          <w:lang w:eastAsia="ar-SA"/>
        </w:rPr>
        <w:t xml:space="preserve"> En caso de que las facturas presentadas para su pago presenten errores o deficiencias, la convocante dentro de los 3 (tres) días hábiles siguientes al de su recepción, indicará por escrito a “</w:t>
      </w:r>
      <w:r w:rsidRPr="00F17587">
        <w:rPr>
          <w:rFonts w:ascii="Arial" w:eastAsia="Times New Roman" w:hAnsi="Arial" w:cs="Arial"/>
          <w:b/>
          <w:sz w:val="16"/>
          <w:szCs w:val="16"/>
          <w:lang w:eastAsia="ar-SA"/>
        </w:rPr>
        <w:t>EL PROVEEDOR</w:t>
      </w:r>
      <w:r w:rsidRPr="00F17587">
        <w:rPr>
          <w:rFonts w:ascii="Arial" w:eastAsia="Times New Roman" w:hAnsi="Arial" w:cs="Arial"/>
          <w:sz w:val="16"/>
          <w:szCs w:val="16"/>
          <w:lang w:eastAsia="ar-SA"/>
        </w:rPr>
        <w:t>” las deficiencias que deberá corregir; el periodo que transcurre hasta las correcciones, no se computará para efectos del plazo de pago, lo anterior de conformidad con el artículo 90 de Reglamento de la Ley de la Materia.</w:t>
      </w:r>
    </w:p>
    <w:p w:rsidR="00925AF3" w:rsidRPr="00F17587" w:rsidRDefault="00925AF3" w:rsidP="00925AF3">
      <w:pPr>
        <w:tabs>
          <w:tab w:val="left" w:pos="2128"/>
        </w:tabs>
        <w:suppressAutoHyphens/>
        <w:jc w:val="both"/>
        <w:rPr>
          <w:rFonts w:ascii="Arial" w:eastAsia="Times New Roman" w:hAnsi="Arial" w:cs="Arial"/>
          <w:sz w:val="16"/>
          <w:szCs w:val="16"/>
          <w:lang w:eastAsia="ar-SA"/>
        </w:rPr>
      </w:pPr>
    </w:p>
    <w:p w:rsidR="00925AF3" w:rsidRPr="00F17587" w:rsidRDefault="00925AF3" w:rsidP="00925AF3">
      <w:pPr>
        <w:tabs>
          <w:tab w:val="left" w:pos="2128"/>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I)</w:t>
      </w:r>
      <w:r w:rsidRPr="00F17587">
        <w:rPr>
          <w:rFonts w:ascii="Arial" w:eastAsia="Times New Roman" w:hAnsi="Arial" w:cs="Arial"/>
          <w:sz w:val="16"/>
          <w:szCs w:val="16"/>
          <w:lang w:eastAsia="ar-SA"/>
        </w:rPr>
        <w:t xml:space="preserve"> A dicho pago se le efectuarán las deducciones por el incumplimiento parcial o deficiente en la entrega de los bienes, así como las correspondientes penas convencionales establecidas en convocatoria.</w:t>
      </w:r>
    </w:p>
    <w:p w:rsidR="00925AF3" w:rsidRPr="00F17587" w:rsidRDefault="00925AF3" w:rsidP="00925AF3">
      <w:pPr>
        <w:tabs>
          <w:tab w:val="left" w:pos="2128"/>
        </w:tabs>
        <w:suppressAutoHyphens/>
        <w:jc w:val="both"/>
        <w:rPr>
          <w:rFonts w:ascii="Arial" w:eastAsia="Times New Roman" w:hAnsi="Arial" w:cs="Arial"/>
          <w:sz w:val="16"/>
          <w:szCs w:val="16"/>
          <w:lang w:eastAsia="ar-SA"/>
        </w:rPr>
      </w:pPr>
    </w:p>
    <w:p w:rsidR="00925AF3" w:rsidRPr="00F17587" w:rsidRDefault="00925AF3" w:rsidP="00925AF3">
      <w:pPr>
        <w:tabs>
          <w:tab w:val="left" w:pos="2128"/>
        </w:tabs>
        <w:suppressAutoHyphens/>
        <w:jc w:val="both"/>
        <w:rPr>
          <w:rFonts w:ascii="Arial" w:eastAsia="Times New Roman" w:hAnsi="Arial" w:cs="Arial"/>
          <w:sz w:val="16"/>
          <w:szCs w:val="16"/>
          <w:lang w:eastAsia="ar-SA"/>
        </w:rPr>
      </w:pPr>
      <w:r w:rsidRPr="00F17587">
        <w:rPr>
          <w:rFonts w:ascii="Arial" w:eastAsia="Times New Roman" w:hAnsi="Arial" w:cs="Arial"/>
          <w:b/>
          <w:sz w:val="16"/>
          <w:szCs w:val="16"/>
          <w:lang w:eastAsia="ar-SA"/>
        </w:rPr>
        <w:t>J)</w:t>
      </w:r>
      <w:r w:rsidRPr="00F17587">
        <w:rPr>
          <w:rFonts w:ascii="Arial" w:eastAsia="Times New Roman" w:hAnsi="Arial" w:cs="Arial"/>
          <w:sz w:val="16"/>
          <w:szCs w:val="16"/>
          <w:lang w:eastAsia="ar-SA"/>
        </w:rPr>
        <w:t xml:space="preserve"> No se otorgarán anticipos.</w:t>
      </w:r>
    </w:p>
    <w:p w:rsidR="00925AF3" w:rsidRPr="00F17587" w:rsidRDefault="00925AF3" w:rsidP="00925AF3">
      <w:pPr>
        <w:tabs>
          <w:tab w:val="left" w:pos="2128"/>
        </w:tabs>
        <w:suppressAutoHyphens/>
        <w:jc w:val="both"/>
        <w:rPr>
          <w:rFonts w:ascii="Arial" w:eastAsia="Times New Roman" w:hAnsi="Arial" w:cs="Arial"/>
          <w:sz w:val="16"/>
          <w:szCs w:val="16"/>
          <w:lang w:eastAsia="ar-SA"/>
        </w:rPr>
      </w:pPr>
    </w:p>
    <w:p w:rsidR="00925AF3" w:rsidRPr="00F17587" w:rsidRDefault="00925AF3" w:rsidP="00925AF3">
      <w:pPr>
        <w:spacing w:after="200"/>
        <w:jc w:val="both"/>
        <w:rPr>
          <w:rFonts w:ascii="Arial" w:eastAsia="Calibri" w:hAnsi="Arial" w:cs="Arial"/>
          <w:bCs/>
          <w:color w:val="000000"/>
          <w:sz w:val="16"/>
          <w:szCs w:val="16"/>
        </w:rPr>
      </w:pPr>
      <w:r w:rsidRPr="00F17587">
        <w:rPr>
          <w:rFonts w:ascii="Arial" w:eastAsia="Times New Roman" w:hAnsi="Arial" w:cs="Arial"/>
          <w:b/>
          <w:bCs/>
          <w:color w:val="000000"/>
          <w:sz w:val="16"/>
          <w:szCs w:val="16"/>
          <w:lang w:eastAsia="es-MX"/>
        </w:rPr>
        <w:t xml:space="preserve">K) </w:t>
      </w:r>
      <w:r w:rsidRPr="00F17587">
        <w:rPr>
          <w:rFonts w:ascii="Arial" w:eastAsia="Calibri" w:hAnsi="Arial" w:cs="Arial"/>
          <w:color w:val="000000"/>
          <w:sz w:val="16"/>
          <w:szCs w:val="16"/>
        </w:rPr>
        <w:t xml:space="preserve">Cuando la fuente de financiamiento sea de las que establece </w:t>
      </w:r>
      <w:r w:rsidRPr="00F17587">
        <w:rPr>
          <w:rFonts w:ascii="Arial" w:eastAsia="Calibri" w:hAnsi="Arial" w:cs="Arial"/>
          <w:bCs/>
          <w:color w:val="000000"/>
          <w:sz w:val="16"/>
          <w:szCs w:val="16"/>
        </w:rPr>
        <w:t xml:space="preserve">el </w:t>
      </w:r>
      <w:r w:rsidRPr="00F17587">
        <w:rPr>
          <w:rFonts w:ascii="Arial" w:eastAsia="Calibri" w:hAnsi="Arial" w:cs="Arial"/>
          <w:b/>
          <w:bCs/>
          <w:color w:val="000000"/>
          <w:sz w:val="16"/>
          <w:szCs w:val="16"/>
        </w:rPr>
        <w:t xml:space="preserve">Convenio celebrado entre la Secretaria de Hacienda y Crédito Público y el Estado de Baja California, </w:t>
      </w:r>
      <w:r w:rsidRPr="00F17587">
        <w:rPr>
          <w:rFonts w:ascii="Arial" w:eastAsia="Calibri" w:hAnsi="Arial" w:cs="Arial"/>
          <w:bCs/>
          <w:color w:val="000000"/>
          <w:sz w:val="16"/>
          <w:szCs w:val="16"/>
        </w:rPr>
        <w:t>el pago pactado se realizara a través de la cuenta autorizada para la</w:t>
      </w:r>
      <w:r w:rsidRPr="00F17587">
        <w:rPr>
          <w:rFonts w:ascii="Arial" w:eastAsia="Calibri" w:hAnsi="Arial" w:cs="Arial"/>
          <w:b/>
          <w:bCs/>
          <w:color w:val="000000"/>
          <w:sz w:val="16"/>
          <w:szCs w:val="16"/>
        </w:rPr>
        <w:t xml:space="preserve"> </w:t>
      </w:r>
      <w:r w:rsidRPr="00F17587">
        <w:rPr>
          <w:rFonts w:ascii="Arial" w:eastAsia="Calibri" w:hAnsi="Arial" w:cs="Arial"/>
          <w:color w:val="000000"/>
          <w:sz w:val="16"/>
          <w:szCs w:val="16"/>
        </w:rPr>
        <w:t>Tesorería de la Federación </w:t>
      </w:r>
      <w:r w:rsidRPr="00F17587">
        <w:rPr>
          <w:rFonts w:ascii="Arial" w:eastAsia="Calibri" w:hAnsi="Arial" w:cs="Arial"/>
          <w:b/>
          <w:bCs/>
          <w:color w:val="000000"/>
          <w:sz w:val="16"/>
          <w:szCs w:val="16"/>
        </w:rPr>
        <w:t xml:space="preserve">(TESOFE) </w:t>
      </w:r>
      <w:r w:rsidRPr="00F17587">
        <w:rPr>
          <w:rFonts w:ascii="Arial" w:eastAsia="Calibri" w:hAnsi="Arial" w:cs="Arial"/>
          <w:color w:val="000000"/>
          <w:sz w:val="16"/>
          <w:szCs w:val="16"/>
        </w:rPr>
        <w:t>al</w:t>
      </w:r>
      <w:r w:rsidRPr="00F17587">
        <w:rPr>
          <w:rFonts w:ascii="Arial" w:eastAsia="Calibri" w:hAnsi="Arial" w:cs="Arial"/>
          <w:b/>
          <w:bCs/>
          <w:color w:val="000000"/>
          <w:sz w:val="16"/>
          <w:szCs w:val="16"/>
        </w:rPr>
        <w:t xml:space="preserve"> "ISESALUD"   </w:t>
      </w:r>
      <w:r w:rsidRPr="00F17587">
        <w:rPr>
          <w:rFonts w:ascii="Arial" w:eastAsia="Calibri" w:hAnsi="Arial" w:cs="Arial"/>
          <w:color w:val="000000"/>
          <w:sz w:val="16"/>
          <w:szCs w:val="16"/>
        </w:rPr>
        <w:t>mediante   transferencia electrónica, a la cuenta interbancaria que al efecto haya señalado “</w:t>
      </w:r>
      <w:r w:rsidRPr="00F17587">
        <w:rPr>
          <w:rFonts w:ascii="Arial" w:eastAsia="Calibri" w:hAnsi="Arial" w:cs="Arial"/>
          <w:b/>
          <w:bCs/>
          <w:color w:val="000000"/>
          <w:sz w:val="16"/>
          <w:szCs w:val="16"/>
        </w:rPr>
        <w:t xml:space="preserve">EL PRESTADOR; </w:t>
      </w:r>
      <w:r w:rsidRPr="00F17587">
        <w:rPr>
          <w:rFonts w:ascii="Arial" w:eastAsia="Calibri" w:hAnsi="Arial" w:cs="Arial"/>
          <w:bCs/>
          <w:color w:val="000000"/>
          <w:sz w:val="16"/>
          <w:szCs w:val="16"/>
        </w:rPr>
        <w:t>para tal efecto, el procedimiento para</w:t>
      </w:r>
      <w:r w:rsidRPr="00F17587">
        <w:rPr>
          <w:rFonts w:ascii="Arial" w:eastAsia="Calibri" w:hAnsi="Arial" w:cs="Arial"/>
          <w:b/>
          <w:bCs/>
          <w:color w:val="000000"/>
          <w:sz w:val="16"/>
          <w:szCs w:val="16"/>
        </w:rPr>
        <w:t xml:space="preserve"> </w:t>
      </w:r>
      <w:r w:rsidRPr="00F17587">
        <w:rPr>
          <w:rFonts w:ascii="Arial" w:eastAsia="Calibri" w:hAnsi="Arial" w:cs="Arial"/>
          <w:b/>
          <w:bCs/>
          <w:color w:val="000000"/>
          <w:sz w:val="16"/>
          <w:szCs w:val="16"/>
          <w:u w:val="single"/>
        </w:rPr>
        <w:t>EL PAGO</w:t>
      </w:r>
      <w:r w:rsidRPr="00F17587">
        <w:rPr>
          <w:rFonts w:ascii="Arial" w:eastAsia="Calibri" w:hAnsi="Arial" w:cs="Arial"/>
          <w:b/>
          <w:bCs/>
          <w:color w:val="000000"/>
          <w:sz w:val="16"/>
          <w:szCs w:val="16"/>
        </w:rPr>
        <w:t xml:space="preserve"> </w:t>
      </w:r>
      <w:r w:rsidRPr="00F17587">
        <w:rPr>
          <w:rFonts w:ascii="Arial" w:eastAsia="Calibri" w:hAnsi="Arial" w:cs="Arial"/>
          <w:bCs/>
          <w:color w:val="000000"/>
          <w:sz w:val="16"/>
          <w:szCs w:val="16"/>
        </w:rPr>
        <w:t>será el siguiente:</w:t>
      </w:r>
    </w:p>
    <w:p w:rsidR="00925AF3" w:rsidRPr="00F17587" w:rsidRDefault="00925AF3" w:rsidP="00925AF3">
      <w:pPr>
        <w:jc w:val="both"/>
        <w:rPr>
          <w:rFonts w:ascii="Arial" w:eastAsia="Calibri" w:hAnsi="Arial" w:cs="Arial"/>
          <w:sz w:val="16"/>
          <w:szCs w:val="16"/>
        </w:rPr>
      </w:pPr>
      <w:r w:rsidRPr="00F17587">
        <w:rPr>
          <w:rFonts w:ascii="Arial" w:eastAsia="Calibri" w:hAnsi="Arial" w:cs="Arial"/>
          <w:sz w:val="16"/>
          <w:szCs w:val="16"/>
        </w:rPr>
        <w:t xml:space="preserve">La Dirección de Organización, Programación y Presupuesto del </w:t>
      </w:r>
      <w:r w:rsidRPr="00F17587">
        <w:rPr>
          <w:rFonts w:ascii="Arial" w:eastAsia="Calibri" w:hAnsi="Arial" w:cs="Arial"/>
          <w:b/>
          <w:sz w:val="16"/>
          <w:szCs w:val="16"/>
        </w:rPr>
        <w:t>“ISESALUD”</w:t>
      </w:r>
      <w:r w:rsidRPr="00F17587">
        <w:rPr>
          <w:rFonts w:ascii="Arial" w:eastAsia="Calibri" w:hAnsi="Arial" w:cs="Arial"/>
          <w:sz w:val="16"/>
          <w:szCs w:val="16"/>
        </w:rPr>
        <w:t xml:space="preserve">, será la responsable de tramitar ante el Régimen de Protección Social en Salud de Baja California (REPSS), los pagos que mediante transferencia electrónica deban hacerse con cargo a la cuenta que dicha entidad paraestatal </w:t>
      </w:r>
      <w:proofErr w:type="spellStart"/>
      <w:r w:rsidRPr="00F17587">
        <w:rPr>
          <w:rFonts w:ascii="Arial" w:eastAsia="Calibri" w:hAnsi="Arial" w:cs="Arial"/>
          <w:sz w:val="16"/>
          <w:szCs w:val="16"/>
        </w:rPr>
        <w:t>aperturó</w:t>
      </w:r>
      <w:proofErr w:type="spellEnd"/>
      <w:r w:rsidRPr="00F17587">
        <w:rPr>
          <w:rFonts w:ascii="Arial" w:eastAsia="Calibri" w:hAnsi="Arial" w:cs="Arial"/>
          <w:sz w:val="16"/>
          <w:szCs w:val="16"/>
        </w:rPr>
        <w:t xml:space="preserve"> ante la Tesorería de la Federación (TESOFE), previa verificación del cumplimiento de la entrega de los bienes en términos del contrato, la que podrá estar sustentada en la constancia que acredite la recepción de los bienes.</w:t>
      </w:r>
    </w:p>
    <w:p w:rsidR="00925AF3" w:rsidRPr="00F17587" w:rsidRDefault="00925AF3" w:rsidP="00925AF3">
      <w:pPr>
        <w:jc w:val="both"/>
        <w:rPr>
          <w:rFonts w:ascii="Arial" w:eastAsia="Calibri" w:hAnsi="Arial" w:cs="Arial"/>
          <w:sz w:val="16"/>
          <w:szCs w:val="16"/>
        </w:rPr>
      </w:pPr>
    </w:p>
    <w:p w:rsidR="00925AF3" w:rsidRPr="00F17587" w:rsidRDefault="00925AF3" w:rsidP="00925AF3">
      <w:pPr>
        <w:spacing w:after="200" w:line="276" w:lineRule="auto"/>
        <w:jc w:val="both"/>
        <w:rPr>
          <w:rFonts w:ascii="Arial" w:eastAsia="Calibri" w:hAnsi="Arial" w:cs="Arial"/>
          <w:sz w:val="16"/>
          <w:szCs w:val="16"/>
        </w:rPr>
      </w:pPr>
      <w:r w:rsidRPr="00F17587">
        <w:rPr>
          <w:rFonts w:ascii="Arial" w:eastAsia="Calibri" w:hAnsi="Arial" w:cs="Arial"/>
          <w:b/>
          <w:sz w:val="16"/>
          <w:szCs w:val="16"/>
        </w:rPr>
        <w:t>A).-</w:t>
      </w:r>
      <w:r w:rsidRPr="00F17587">
        <w:rPr>
          <w:rFonts w:ascii="Arial" w:eastAsia="Calibri" w:hAnsi="Arial" w:cs="Arial"/>
          <w:sz w:val="16"/>
          <w:szCs w:val="16"/>
        </w:rPr>
        <w:t xml:space="preserve"> El pago se efectuará mediante transferencia electrónica, conforme a lo establecido en el contrato celebrado entre el Régimen de Protección Social en Salud de Baja California y la Tesorería de la Federación, una vez recibidos los bienes dentro de los 20 días naturales posteriores a que la Tesorería de la Federación haya registrado la orden de pago solicitada por el REPSS. Las facturas originales deberán ser entregadas por el </w:t>
      </w:r>
      <w:r w:rsidRPr="00F17587">
        <w:rPr>
          <w:rFonts w:ascii="Arial" w:eastAsia="Calibri" w:hAnsi="Arial" w:cs="Arial"/>
          <w:b/>
          <w:sz w:val="16"/>
          <w:szCs w:val="16"/>
        </w:rPr>
        <w:t>“PROVEEDOR”</w:t>
      </w:r>
      <w:r w:rsidRPr="00F17587">
        <w:rPr>
          <w:rFonts w:ascii="Arial" w:eastAsia="Calibri" w:hAnsi="Arial" w:cs="Arial"/>
          <w:sz w:val="16"/>
          <w:szCs w:val="16"/>
        </w:rPr>
        <w:t xml:space="preserve"> en el Departamento de Recursos Materiales y Servicios Generales del </w:t>
      </w:r>
      <w:r w:rsidRPr="00F17587">
        <w:rPr>
          <w:rFonts w:ascii="Arial" w:eastAsia="Calibri" w:hAnsi="Arial" w:cs="Arial"/>
          <w:b/>
          <w:sz w:val="16"/>
          <w:szCs w:val="16"/>
        </w:rPr>
        <w:t>“ISESALUD”</w:t>
      </w:r>
      <w:r w:rsidRPr="00F17587">
        <w:rPr>
          <w:rFonts w:ascii="Arial" w:eastAsia="Calibri" w:hAnsi="Arial" w:cs="Arial"/>
          <w:sz w:val="16"/>
          <w:szCs w:val="16"/>
        </w:rPr>
        <w:t xml:space="preserve">, ubicado en Avenida Pioneros Número 1005, Palacio Federal, Tercer Piso, Centro Cívico y Comercial, C.P. 21000, Mexicali, Baja California, previa entrega de los bienes objeto de la licitación bajo las condiciones aquí establecidas. El pago será transferido por la TESOFE en Moneda Nacional, la factura deberá encontrarse debidamente </w:t>
      </w:r>
      <w:proofErr w:type="spellStart"/>
      <w:r w:rsidRPr="00F17587">
        <w:rPr>
          <w:rFonts w:ascii="Arial" w:eastAsia="Calibri" w:hAnsi="Arial" w:cs="Arial"/>
          <w:sz w:val="16"/>
          <w:szCs w:val="16"/>
        </w:rPr>
        <w:t>requisitada</w:t>
      </w:r>
      <w:proofErr w:type="spellEnd"/>
      <w:r w:rsidRPr="00F17587">
        <w:rPr>
          <w:rFonts w:ascii="Arial" w:eastAsia="Calibri" w:hAnsi="Arial" w:cs="Arial"/>
          <w:sz w:val="16"/>
          <w:szCs w:val="16"/>
        </w:rPr>
        <w:t>, con sello y firma del almacenista y administrador de los puntos de entrega definidos en la que se realice la entrega de los bienes objeto del presente contrato.</w:t>
      </w:r>
    </w:p>
    <w:p w:rsidR="00925AF3" w:rsidRPr="00F17587" w:rsidRDefault="00925AF3" w:rsidP="00925AF3">
      <w:pPr>
        <w:spacing w:after="200" w:line="276" w:lineRule="auto"/>
        <w:jc w:val="both"/>
        <w:rPr>
          <w:rFonts w:ascii="Arial" w:eastAsia="Calibri" w:hAnsi="Arial" w:cs="Arial"/>
          <w:sz w:val="16"/>
          <w:szCs w:val="16"/>
        </w:rPr>
      </w:pPr>
      <w:r w:rsidRPr="00F17587">
        <w:rPr>
          <w:rFonts w:ascii="Arial" w:eastAsia="Calibri" w:hAnsi="Arial" w:cs="Arial"/>
          <w:b/>
          <w:sz w:val="16"/>
          <w:szCs w:val="16"/>
        </w:rPr>
        <w:t>B).-</w:t>
      </w:r>
      <w:r w:rsidRPr="00F17587">
        <w:rPr>
          <w:rFonts w:ascii="Arial" w:eastAsia="Calibri" w:hAnsi="Arial" w:cs="Arial"/>
          <w:sz w:val="16"/>
          <w:szCs w:val="16"/>
        </w:rPr>
        <w:t xml:space="preserve"> Los pagos se efectuarán al </w:t>
      </w:r>
      <w:r w:rsidRPr="00F17587">
        <w:rPr>
          <w:rFonts w:ascii="Arial" w:eastAsia="Calibri" w:hAnsi="Arial" w:cs="Arial"/>
          <w:b/>
          <w:sz w:val="16"/>
          <w:szCs w:val="16"/>
        </w:rPr>
        <w:t>“PROVEEDOR”</w:t>
      </w:r>
      <w:r w:rsidRPr="00F17587">
        <w:rPr>
          <w:rFonts w:ascii="Arial" w:eastAsia="Calibri" w:hAnsi="Arial" w:cs="Arial"/>
          <w:sz w:val="16"/>
          <w:szCs w:val="16"/>
        </w:rPr>
        <w:t xml:space="preserve"> a través de vía electrónica con cargo a los recursos de cuota social y aportación solidaria federal que el REPSS ingreso a la cuenta de TESOFE, siempre y cuando exista la validación que éste realiza y se cumpla con la normativa que le impone el contrato celebrado entre el REPSS y la Secretaría de Hacienda y Crédito Público, por conducto de la TESOFE. </w:t>
      </w:r>
    </w:p>
    <w:p w:rsidR="00925AF3" w:rsidRPr="00F17587" w:rsidRDefault="00925AF3" w:rsidP="00925AF3">
      <w:pPr>
        <w:spacing w:after="200" w:line="276" w:lineRule="auto"/>
        <w:jc w:val="both"/>
        <w:rPr>
          <w:rFonts w:ascii="Arial" w:eastAsia="Calibri" w:hAnsi="Arial" w:cs="Arial"/>
          <w:sz w:val="16"/>
          <w:szCs w:val="16"/>
        </w:rPr>
      </w:pPr>
      <w:r w:rsidRPr="00F17587">
        <w:rPr>
          <w:rFonts w:ascii="Arial" w:eastAsia="Calibri" w:hAnsi="Arial" w:cs="Arial"/>
          <w:sz w:val="16"/>
          <w:szCs w:val="16"/>
        </w:rPr>
        <w:t xml:space="preserve">Si se determina que el pago afectará un fondo distinto, se requerirá la autorización de el </w:t>
      </w:r>
      <w:r w:rsidRPr="00F17587">
        <w:rPr>
          <w:rFonts w:ascii="Arial" w:eastAsia="Calibri" w:hAnsi="Arial" w:cs="Arial"/>
          <w:b/>
          <w:sz w:val="16"/>
          <w:szCs w:val="16"/>
        </w:rPr>
        <w:t>“ISESALUD”</w:t>
      </w:r>
      <w:r w:rsidRPr="00F17587">
        <w:rPr>
          <w:rFonts w:ascii="Arial" w:eastAsia="Calibri" w:hAnsi="Arial" w:cs="Arial"/>
          <w:sz w:val="16"/>
          <w:szCs w:val="16"/>
        </w:rPr>
        <w:t xml:space="preserve">, para lo cual el </w:t>
      </w:r>
      <w:r w:rsidRPr="00F17587">
        <w:rPr>
          <w:rFonts w:ascii="Arial" w:eastAsia="Calibri" w:hAnsi="Arial" w:cs="Arial"/>
          <w:b/>
          <w:sz w:val="16"/>
          <w:szCs w:val="16"/>
        </w:rPr>
        <w:t>“PROVEEDOR”</w:t>
      </w:r>
      <w:r w:rsidRPr="00F17587">
        <w:rPr>
          <w:rFonts w:ascii="Arial" w:eastAsia="Calibri" w:hAnsi="Arial" w:cs="Arial"/>
          <w:sz w:val="16"/>
          <w:szCs w:val="16"/>
        </w:rPr>
        <w:t xml:space="preserve"> deberá inscribirse al programa de pago electrónico por conducto del </w:t>
      </w:r>
      <w:r w:rsidRPr="00F17587">
        <w:rPr>
          <w:rFonts w:ascii="Arial" w:eastAsia="Calibri" w:hAnsi="Arial" w:cs="Arial"/>
          <w:b/>
          <w:sz w:val="16"/>
          <w:szCs w:val="16"/>
        </w:rPr>
        <w:t>“ISESALUD”</w:t>
      </w:r>
      <w:r w:rsidRPr="00F17587">
        <w:rPr>
          <w:rFonts w:ascii="Arial" w:eastAsia="Calibri" w:hAnsi="Arial" w:cs="Arial"/>
          <w:sz w:val="16"/>
          <w:szCs w:val="16"/>
        </w:rPr>
        <w:t>, debiendo cumplir con los siguientes requisitos: carta / aceptación del beneficiario dirigido a la Secretaría de Planeación y Finanzas del Gobierno del Estado, indicando número de cuenta, clave (clave bancaria estandarizada de 18 dígitos), número y dirección de la sucursal bancaria (plaza, nombre del beneficiario), y agregando al calce, sello de confirmación bancaria en su defecto, carta de certificación del banco, validando la información anterior.</w:t>
      </w:r>
    </w:p>
    <w:p w:rsidR="00925AF3" w:rsidRPr="00F17587" w:rsidRDefault="00925AF3" w:rsidP="00925AF3">
      <w:pPr>
        <w:jc w:val="both"/>
        <w:rPr>
          <w:rFonts w:ascii="Arial" w:eastAsia="Calibri" w:hAnsi="Arial" w:cs="Arial"/>
          <w:sz w:val="16"/>
          <w:szCs w:val="16"/>
        </w:rPr>
      </w:pPr>
      <w:r w:rsidRPr="00F17587">
        <w:rPr>
          <w:rFonts w:ascii="Arial" w:eastAsia="Calibri" w:hAnsi="Arial" w:cs="Arial"/>
          <w:b/>
          <w:sz w:val="16"/>
          <w:szCs w:val="16"/>
        </w:rPr>
        <w:t>C).-</w:t>
      </w:r>
      <w:r w:rsidRPr="00F17587">
        <w:rPr>
          <w:rFonts w:ascii="Arial" w:eastAsia="Calibri" w:hAnsi="Arial" w:cs="Arial"/>
          <w:sz w:val="16"/>
          <w:szCs w:val="16"/>
        </w:rPr>
        <w:t xml:space="preserve"> En los términos del inciso </w:t>
      </w:r>
      <w:r w:rsidRPr="00F17587">
        <w:rPr>
          <w:rFonts w:ascii="Arial" w:eastAsia="Calibri" w:hAnsi="Arial" w:cs="Arial"/>
          <w:b/>
          <w:sz w:val="16"/>
          <w:szCs w:val="16"/>
        </w:rPr>
        <w:t>B)</w:t>
      </w:r>
      <w:r w:rsidRPr="00F17587">
        <w:rPr>
          <w:rFonts w:ascii="Arial" w:eastAsia="Calibri" w:hAnsi="Arial" w:cs="Arial"/>
          <w:sz w:val="16"/>
          <w:szCs w:val="16"/>
        </w:rPr>
        <w:t xml:space="preserve">, se transmitirá la información del </w:t>
      </w:r>
      <w:r w:rsidRPr="00F17587">
        <w:rPr>
          <w:rFonts w:ascii="Arial" w:eastAsia="Calibri" w:hAnsi="Arial" w:cs="Arial"/>
          <w:b/>
          <w:sz w:val="16"/>
          <w:szCs w:val="16"/>
        </w:rPr>
        <w:t>“PROVEEDOR”</w:t>
      </w:r>
      <w:r w:rsidRPr="00F17587">
        <w:rPr>
          <w:rFonts w:ascii="Arial" w:eastAsia="Calibri" w:hAnsi="Arial" w:cs="Arial"/>
          <w:sz w:val="16"/>
          <w:szCs w:val="16"/>
        </w:rPr>
        <w:t xml:space="preserve"> y datos de facturación al REPSS, para que se actualice el pago con cargo a los Fondos depositados por éste ante la TESOFE.</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val="es-ES"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DECIMA PRIMERA: RESPONSABILIDADES DE “EL PROVEEDOR”</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A).-</w:t>
      </w:r>
      <w:r w:rsidRPr="00F17587">
        <w:rPr>
          <w:rFonts w:ascii="Arial" w:eastAsia="Times New Roman" w:hAnsi="Arial" w:cs="Arial"/>
          <w:sz w:val="16"/>
          <w:szCs w:val="16"/>
          <w:lang w:val="es-ES" w:eastAsia="ar-SA"/>
        </w:rPr>
        <w:t xml:space="preserve"> Cuando no se hayan suministrado los bienes objeto del presente contrato, de acuerdo con las especificaciones requeridas en el mismo,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por si o por conducto de la Supervisión designada para ello, ordenará su reposición inmediata y los gastos adicionales que resulten necesarios, serán a costa de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sin que tenga derecho a retribución alguna por ello.</w:t>
      </w:r>
    </w:p>
    <w:p w:rsidR="00925AF3" w:rsidRPr="00F17587" w:rsidRDefault="00925AF3" w:rsidP="00925AF3">
      <w:pPr>
        <w:tabs>
          <w:tab w:val="left" w:pos="2880"/>
        </w:tabs>
        <w:suppressAutoHyphens/>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ab/>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 xml:space="preserve">B).- </w:t>
      </w:r>
      <w:r w:rsidRPr="00F17587">
        <w:rPr>
          <w:rFonts w:ascii="Arial" w:eastAsia="Times New Roman" w:hAnsi="Arial" w:cs="Arial"/>
          <w:sz w:val="16"/>
          <w:szCs w:val="16"/>
          <w:lang w:val="es-ES" w:eastAsia="ar-SA"/>
        </w:rPr>
        <w:t xml:space="preserve">Cuando </w:t>
      </w: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demuestre la existencia de causas justificadas que le impidan cumplir con la entrega y/o reposición de los bienes objeto del contrato, dentro del plazo establecido, deberá notificarlo inmediatamente a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a través de un escrito, acompañado de los documentos que aporten las pruebas que estime pertinentes, esto a fin de que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proceda a dar respuesta por escrito a su petición en los términos del presente contrato.</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 </w:t>
      </w:r>
    </w:p>
    <w:p w:rsidR="00925AF3" w:rsidRPr="00F17587" w:rsidRDefault="00925AF3" w:rsidP="00925AF3">
      <w:pPr>
        <w:numPr>
          <w:ilvl w:val="6"/>
          <w:numId w:val="1"/>
        </w:numPr>
        <w:tabs>
          <w:tab w:val="num" w:pos="0"/>
        </w:tabs>
        <w:suppressAutoHyphens/>
        <w:spacing w:after="160" w:line="259" w:lineRule="auto"/>
        <w:jc w:val="both"/>
        <w:outlineLvl w:val="6"/>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DÉCIMA SEGUNDA: IMPUESTOS Y DERECHOS.</w:t>
      </w:r>
    </w:p>
    <w:p w:rsidR="00925AF3" w:rsidRPr="00F17587" w:rsidRDefault="00925AF3" w:rsidP="00925AF3">
      <w:pPr>
        <w:numPr>
          <w:ilvl w:val="5"/>
          <w:numId w:val="1"/>
        </w:numPr>
        <w:suppressAutoHyphens/>
        <w:spacing w:before="240" w:after="60" w:line="259" w:lineRule="auto"/>
        <w:outlineLvl w:val="5"/>
        <w:rPr>
          <w:rFonts w:ascii="Calibri Light" w:eastAsia="Times New Roman" w:hAnsi="Calibri Light"/>
          <w:color w:val="1F4D78"/>
          <w:sz w:val="16"/>
          <w:szCs w:val="16"/>
        </w:rPr>
      </w:pPr>
    </w:p>
    <w:p w:rsidR="00925AF3" w:rsidRPr="00F17587" w:rsidRDefault="00925AF3" w:rsidP="00925AF3">
      <w:pPr>
        <w:numPr>
          <w:ilvl w:val="0"/>
          <w:numId w:val="7"/>
        </w:numPr>
        <w:suppressAutoHyphens/>
        <w:spacing w:after="160" w:line="259" w:lineRule="auto"/>
        <w:ind w:left="426" w:hanging="11"/>
        <w:jc w:val="both"/>
        <w:outlineLvl w:val="6"/>
        <w:rPr>
          <w:rFonts w:ascii="Arial" w:eastAsia="Calibri" w:hAnsi="Arial" w:cs="Arial"/>
          <w:sz w:val="16"/>
          <w:szCs w:val="16"/>
        </w:rPr>
      </w:pPr>
      <w:r w:rsidRPr="00F17587">
        <w:rPr>
          <w:rFonts w:ascii="Arial" w:eastAsia="Calibri" w:hAnsi="Arial" w:cs="Arial"/>
          <w:sz w:val="16"/>
          <w:szCs w:val="16"/>
        </w:rPr>
        <w:t xml:space="preserve">Todos los derechos e impuestos que se generen con motivo del surtimiento de los bienes, serán cubiertos por </w:t>
      </w:r>
      <w:r w:rsidRPr="00F17587">
        <w:rPr>
          <w:rFonts w:ascii="Arial" w:eastAsia="Calibri" w:hAnsi="Arial" w:cs="Arial"/>
          <w:b/>
          <w:sz w:val="16"/>
          <w:szCs w:val="16"/>
        </w:rPr>
        <w:t>“EL PROVEEDOR”</w:t>
      </w:r>
      <w:r w:rsidRPr="00F17587">
        <w:rPr>
          <w:rFonts w:ascii="Arial" w:eastAsia="Calibri" w:hAnsi="Arial" w:cs="Arial"/>
          <w:sz w:val="16"/>
          <w:szCs w:val="16"/>
        </w:rPr>
        <w:t xml:space="preserve">, </w:t>
      </w:r>
      <w:r w:rsidRPr="00F17587">
        <w:rPr>
          <w:rFonts w:ascii="Arial" w:eastAsia="Calibri" w:hAnsi="Arial" w:cs="Arial"/>
          <w:b/>
          <w:sz w:val="16"/>
          <w:szCs w:val="16"/>
        </w:rPr>
        <w:t>“EL ISESALUD”</w:t>
      </w:r>
      <w:r w:rsidRPr="00F17587">
        <w:rPr>
          <w:rFonts w:ascii="Arial" w:eastAsia="Calibri" w:hAnsi="Arial" w:cs="Arial"/>
          <w:sz w:val="16"/>
          <w:szCs w:val="16"/>
        </w:rPr>
        <w:t xml:space="preserve"> únicamente cubrirá el Impuesto al Valor Agregado (I.V.A), cuando este sea exigible dada la naturaleza del bien.</w:t>
      </w:r>
    </w:p>
    <w:p w:rsidR="00925AF3" w:rsidRPr="00F17587" w:rsidRDefault="00925AF3" w:rsidP="00925AF3">
      <w:pPr>
        <w:spacing w:after="160" w:line="259" w:lineRule="auto"/>
        <w:ind w:left="775" w:right="-18"/>
        <w:contextualSpacing/>
        <w:jc w:val="both"/>
        <w:rPr>
          <w:rFonts w:ascii="Arial" w:eastAsia="Calibri" w:hAnsi="Arial" w:cs="Arial"/>
          <w:sz w:val="16"/>
          <w:szCs w:val="16"/>
        </w:rPr>
      </w:pPr>
    </w:p>
    <w:p w:rsidR="00925AF3" w:rsidRPr="00F17587" w:rsidRDefault="00925AF3" w:rsidP="00925AF3">
      <w:pPr>
        <w:numPr>
          <w:ilvl w:val="0"/>
          <w:numId w:val="7"/>
        </w:numPr>
        <w:suppressAutoHyphens/>
        <w:spacing w:after="160" w:line="259" w:lineRule="auto"/>
        <w:ind w:right="-18"/>
        <w:contextualSpacing/>
        <w:jc w:val="both"/>
        <w:rPr>
          <w:rFonts w:ascii="Arial" w:eastAsia="Calibri" w:hAnsi="Arial" w:cs="Arial"/>
          <w:sz w:val="16"/>
          <w:szCs w:val="16"/>
        </w:rPr>
      </w:pPr>
      <w:r w:rsidRPr="00F17587">
        <w:rPr>
          <w:rFonts w:ascii="Arial" w:eastAsia="Calibri" w:hAnsi="Arial" w:cs="Arial"/>
          <w:b/>
          <w:sz w:val="16"/>
          <w:szCs w:val="16"/>
        </w:rPr>
        <w:t>“EL PROVEEDOR”</w:t>
      </w:r>
      <w:r w:rsidRPr="00F17587">
        <w:rPr>
          <w:rFonts w:ascii="Arial" w:eastAsia="Calibri" w:hAnsi="Arial" w:cs="Arial"/>
          <w:sz w:val="16"/>
          <w:szCs w:val="16"/>
        </w:rPr>
        <w:t xml:space="preserve"> deberá presentar en un término máximo de quince días hábiles posteriores a la firma del contrato documento vigente expedido por el Servicio de Administración Tributaria (S.A.T.) con el que se compruebe que realizó la solicitud de opinión relativa al cumplimiento de sus obligaciones fiscales, de conformidad con lo dispuesto en el artículo 32-d del Código Fiscal de la Federación vigente, en relación con la regla 2.1.3.1. de la Resolución Miscelánea Fiscal para 2018, publicada en el Diario Oficial de la Federación el día 22 de Diciembre de 2017. </w:t>
      </w:r>
    </w:p>
    <w:p w:rsidR="00925AF3" w:rsidRPr="00F17587" w:rsidRDefault="00925AF3" w:rsidP="00925AF3">
      <w:pPr>
        <w:suppressAutoHyphens/>
        <w:ind w:right="-18"/>
        <w:jc w:val="both"/>
        <w:rPr>
          <w:rFonts w:ascii="Arial" w:eastAsia="Calibri" w:hAnsi="Arial" w:cs="Arial"/>
          <w:sz w:val="16"/>
          <w:szCs w:val="16"/>
        </w:rPr>
      </w:pPr>
    </w:p>
    <w:p w:rsidR="00925AF3" w:rsidRPr="00F17587" w:rsidRDefault="00925AF3" w:rsidP="00925AF3">
      <w:pPr>
        <w:numPr>
          <w:ilvl w:val="0"/>
          <w:numId w:val="7"/>
        </w:numPr>
        <w:suppressAutoHyphens/>
        <w:spacing w:after="160" w:line="259" w:lineRule="auto"/>
        <w:ind w:left="709" w:right="-18" w:hanging="283"/>
        <w:jc w:val="both"/>
        <w:rPr>
          <w:rFonts w:ascii="Arial" w:eastAsia="Calibri" w:hAnsi="Arial" w:cs="Arial"/>
          <w:sz w:val="16"/>
          <w:szCs w:val="16"/>
        </w:rPr>
      </w:pPr>
      <w:r w:rsidRPr="00F17587">
        <w:rPr>
          <w:rFonts w:ascii="Arial" w:eastAsia="Calibri" w:hAnsi="Arial" w:cs="Arial"/>
          <w:sz w:val="16"/>
          <w:szCs w:val="16"/>
        </w:rPr>
        <w:lastRenderedPageBreak/>
        <w:t xml:space="preserve">En la solicitud de opinión al S.A.T. deberán incluir al siguiente correo electrónico: </w:t>
      </w:r>
      <w:hyperlink r:id="rId8" w:history="1">
        <w:r w:rsidRPr="00F17587">
          <w:rPr>
            <w:rFonts w:ascii="Arial" w:eastAsia="Calibri" w:hAnsi="Arial" w:cs="Arial"/>
            <w:b/>
            <w:color w:val="0563C1"/>
            <w:sz w:val="16"/>
            <w:szCs w:val="16"/>
            <w:u w:val="single"/>
          </w:rPr>
          <w:t>juridicoisesaludbc@gmail.com</w:t>
        </w:r>
      </w:hyperlink>
      <w:r w:rsidRPr="00F17587">
        <w:rPr>
          <w:rFonts w:ascii="Arial" w:eastAsia="Calibri" w:hAnsi="Arial" w:cs="Arial"/>
          <w:sz w:val="16"/>
          <w:szCs w:val="16"/>
        </w:rPr>
        <w:t xml:space="preserve"> lo anterior para que el S.A.T. envíe el </w:t>
      </w:r>
      <w:r w:rsidRPr="00F17587">
        <w:rPr>
          <w:rFonts w:ascii="Arial" w:eastAsia="Calibri" w:hAnsi="Arial" w:cs="Arial"/>
          <w:b/>
          <w:bCs/>
          <w:sz w:val="16"/>
          <w:szCs w:val="16"/>
        </w:rPr>
        <w:t xml:space="preserve">“acuse de respuesta” </w:t>
      </w:r>
      <w:r w:rsidRPr="00F17587">
        <w:rPr>
          <w:rFonts w:ascii="Arial" w:eastAsia="Calibri" w:hAnsi="Arial" w:cs="Arial"/>
          <w:sz w:val="16"/>
          <w:szCs w:val="16"/>
        </w:rPr>
        <w:t xml:space="preserve">que emitirá en atención a su solicitud de opinión. </w:t>
      </w:r>
    </w:p>
    <w:p w:rsidR="00925AF3" w:rsidRPr="00F17587" w:rsidRDefault="00925AF3" w:rsidP="00925AF3">
      <w:pPr>
        <w:spacing w:after="160" w:line="259" w:lineRule="auto"/>
        <w:rPr>
          <w:rFonts w:ascii="Calibri" w:eastAsia="Calibri" w:hAnsi="Calibri"/>
          <w:sz w:val="16"/>
          <w:szCs w:val="16"/>
          <w:lang w:val="es-ES" w:eastAsia="ar-SA"/>
        </w:rPr>
      </w:pPr>
    </w:p>
    <w:p w:rsidR="00925AF3" w:rsidRPr="00F17587" w:rsidRDefault="00925AF3" w:rsidP="00925AF3">
      <w:pPr>
        <w:numPr>
          <w:ilvl w:val="6"/>
          <w:numId w:val="1"/>
        </w:numPr>
        <w:tabs>
          <w:tab w:val="num" w:pos="0"/>
        </w:tabs>
        <w:suppressAutoHyphens/>
        <w:spacing w:after="160" w:line="259" w:lineRule="auto"/>
        <w:jc w:val="both"/>
        <w:outlineLvl w:val="6"/>
        <w:rPr>
          <w:rFonts w:ascii="Arial" w:eastAsia="Times New Roman" w:hAnsi="Arial" w:cs="Arial"/>
          <w:b/>
          <w:sz w:val="16"/>
          <w:szCs w:val="16"/>
          <w:lang w:val="es-ES"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DÉCIMA TERCERA:</w:t>
      </w:r>
      <w:r w:rsidRPr="00F17587">
        <w:rPr>
          <w:rFonts w:ascii="Arial" w:eastAsia="Times New Roman" w:hAnsi="Arial" w:cs="Arial"/>
          <w:sz w:val="16"/>
          <w:szCs w:val="16"/>
          <w:lang w:val="es-ES" w:eastAsia="ar-SA"/>
        </w:rPr>
        <w:t xml:space="preserve"> </w:t>
      </w:r>
      <w:r w:rsidRPr="00F17587">
        <w:rPr>
          <w:rFonts w:ascii="Arial" w:eastAsia="Times New Roman" w:hAnsi="Arial" w:cs="Arial"/>
          <w:b/>
          <w:sz w:val="16"/>
          <w:szCs w:val="16"/>
          <w:lang w:val="es-ES" w:eastAsia="ar-SA"/>
        </w:rPr>
        <w:t>PENAS CONVENCIONALES POR INCUMPLIMIENTO DE ESTE CONTRATO.</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A) “EL ISESALUD”</w:t>
      </w:r>
      <w:r w:rsidRPr="00F17587">
        <w:rPr>
          <w:rFonts w:ascii="Arial" w:eastAsia="Times New Roman" w:hAnsi="Arial" w:cs="Arial"/>
          <w:sz w:val="16"/>
          <w:szCs w:val="16"/>
          <w:lang w:val="es-ES" w:eastAsia="ar-SA"/>
        </w:rPr>
        <w:t xml:space="preserve"> aplicará las penas convencionales por atraso en el cumplimiento de las obligaciones emanadas del presente contrato, mismas que se refieren al plazo pactado para la entrega de los bienes.</w:t>
      </w:r>
    </w:p>
    <w:p w:rsidR="00925AF3" w:rsidRPr="00F17587" w:rsidRDefault="00925AF3" w:rsidP="00925AF3">
      <w:pPr>
        <w:suppressAutoHyphens/>
        <w:jc w:val="both"/>
        <w:rPr>
          <w:rFonts w:ascii="Arial" w:eastAsia="Times New Roman" w:hAnsi="Arial" w:cs="Arial"/>
          <w:b/>
          <w:sz w:val="16"/>
          <w:szCs w:val="16"/>
          <w:highlight w:val="yellow"/>
          <w:lang w:val="es-ES" w:eastAsia="es-ES"/>
        </w:rPr>
      </w:pP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es-ES"/>
        </w:rPr>
        <w:t>B).-</w:t>
      </w:r>
      <w:r w:rsidRPr="00F17587">
        <w:rPr>
          <w:rFonts w:ascii="Arial" w:eastAsia="Times New Roman" w:hAnsi="Arial" w:cs="Arial"/>
          <w:sz w:val="16"/>
          <w:szCs w:val="16"/>
          <w:lang w:val="es-ES" w:eastAsia="es-ES"/>
        </w:rPr>
        <w:t xml:space="preserve"> Por atraso en la fecha pactada para la entrega de los bienes objeto de este contrato, se procederá a aplicar una </w:t>
      </w:r>
      <w:r w:rsidRPr="00F17587">
        <w:rPr>
          <w:rFonts w:ascii="Arial" w:eastAsia="Times New Roman" w:hAnsi="Arial" w:cs="Arial"/>
          <w:b/>
          <w:sz w:val="16"/>
          <w:szCs w:val="16"/>
          <w:u w:val="single"/>
          <w:lang w:val="es-ES" w:eastAsia="es-ES"/>
        </w:rPr>
        <w:t>pena equivalente al 0.003 (al millar) por día natural de atraso (diario), sobre el valor de lo incumplido</w:t>
      </w:r>
      <w:r w:rsidRPr="00F17587">
        <w:rPr>
          <w:rFonts w:ascii="Arial" w:eastAsia="Times New Roman" w:hAnsi="Arial" w:cs="Arial"/>
          <w:sz w:val="16"/>
          <w:szCs w:val="16"/>
          <w:lang w:val="es-ES" w:eastAsia="es-ES"/>
        </w:rPr>
        <w:t>, sin que exceda del importe de la garantía de cumplimiento que se exhiba para asegurar la entrega del medicamento, de conformidad</w:t>
      </w:r>
      <w:r w:rsidRPr="00F17587">
        <w:rPr>
          <w:rFonts w:ascii="Arial" w:eastAsia="Times New Roman" w:hAnsi="Arial" w:cs="Arial"/>
          <w:sz w:val="16"/>
          <w:szCs w:val="16"/>
          <w:lang w:val="es-ES" w:eastAsia="ar-SA"/>
        </w:rPr>
        <w:t xml:space="preserve"> con lo estipulado en </w:t>
      </w:r>
      <w:r w:rsidRPr="00F17587">
        <w:rPr>
          <w:rFonts w:ascii="Arial" w:eastAsia="Times New Roman" w:hAnsi="Arial" w:cs="Arial"/>
          <w:b/>
          <w:i/>
          <w:sz w:val="16"/>
          <w:szCs w:val="16"/>
          <w:lang w:val="es-ES" w:eastAsia="ar-SA"/>
        </w:rPr>
        <w:t>la norma que establece los lineamientos para la aplicación y cálculo de penas convencionales en las contrataciones de bienes y servicios de la administración pública centralizada</w:t>
      </w:r>
      <w:r w:rsidRPr="00F17587">
        <w:rPr>
          <w:rFonts w:ascii="Arial" w:eastAsia="Times New Roman" w:hAnsi="Arial" w:cs="Arial"/>
          <w:sz w:val="16"/>
          <w:szCs w:val="16"/>
          <w:lang w:val="es-ES" w:eastAsia="ar-SA"/>
        </w:rPr>
        <w:t>, publicada en el Periódico Oficial del Estado de Baja California el 23 de septiembre del 2005, así como por el artículo 53 de la ley de adquisiciones, arrendamientos y servicios para el sector público.</w:t>
      </w: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La fórmula para calcular la pena convencional aplicable será conforme a lo dispuesto en la citada norma que establece los lineamientos para la aplicación y cálculo de penas convencionales, siendo la siguiente:</w:t>
      </w: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p>
    <w:p w:rsidR="00925AF3" w:rsidRPr="00F17587" w:rsidRDefault="00925AF3" w:rsidP="00925AF3">
      <w:pPr>
        <w:tabs>
          <w:tab w:val="left" w:pos="9900"/>
        </w:tabs>
        <w:suppressAutoHyphens/>
        <w:jc w:val="center"/>
        <w:rPr>
          <w:rFonts w:ascii="Arial" w:eastAsia="Times New Roman" w:hAnsi="Arial" w:cs="Arial"/>
          <w:b/>
          <w:sz w:val="16"/>
          <w:szCs w:val="16"/>
          <w:lang w:val="es-ES" w:eastAsia="ar-SA"/>
        </w:rPr>
      </w:pPr>
      <w:proofErr w:type="spellStart"/>
      <w:r w:rsidRPr="00F17587">
        <w:rPr>
          <w:rFonts w:ascii="Arial" w:eastAsia="Times New Roman" w:hAnsi="Arial" w:cs="Arial"/>
          <w:b/>
          <w:sz w:val="16"/>
          <w:szCs w:val="16"/>
          <w:lang w:val="es-ES" w:eastAsia="ar-SA"/>
        </w:rPr>
        <w:t>Pca</w:t>
      </w:r>
      <w:proofErr w:type="spellEnd"/>
      <w:r w:rsidRPr="00F17587">
        <w:rPr>
          <w:rFonts w:ascii="Arial" w:eastAsia="Times New Roman" w:hAnsi="Arial" w:cs="Arial"/>
          <w:b/>
          <w:sz w:val="16"/>
          <w:szCs w:val="16"/>
          <w:lang w:val="es-ES" w:eastAsia="ar-SA"/>
        </w:rPr>
        <w:t xml:space="preserve"> = Pd x </w:t>
      </w:r>
      <w:proofErr w:type="spellStart"/>
      <w:r w:rsidRPr="00F17587">
        <w:rPr>
          <w:rFonts w:ascii="Arial" w:eastAsia="Times New Roman" w:hAnsi="Arial" w:cs="Arial"/>
          <w:b/>
          <w:sz w:val="16"/>
          <w:szCs w:val="16"/>
          <w:lang w:val="es-ES" w:eastAsia="ar-SA"/>
        </w:rPr>
        <w:t>Nda</w:t>
      </w:r>
      <w:proofErr w:type="spellEnd"/>
      <w:r w:rsidRPr="00F17587">
        <w:rPr>
          <w:rFonts w:ascii="Arial" w:eastAsia="Times New Roman" w:hAnsi="Arial" w:cs="Arial"/>
          <w:b/>
          <w:sz w:val="16"/>
          <w:szCs w:val="16"/>
          <w:lang w:val="es-ES" w:eastAsia="ar-SA"/>
        </w:rPr>
        <w:t xml:space="preserve"> X </w:t>
      </w:r>
      <w:proofErr w:type="spellStart"/>
      <w:r w:rsidRPr="00F17587">
        <w:rPr>
          <w:rFonts w:ascii="Arial" w:eastAsia="Times New Roman" w:hAnsi="Arial" w:cs="Arial"/>
          <w:b/>
          <w:sz w:val="16"/>
          <w:szCs w:val="16"/>
          <w:lang w:val="es-ES" w:eastAsia="ar-SA"/>
        </w:rPr>
        <w:t>Vbsepa</w:t>
      </w:r>
      <w:proofErr w:type="spellEnd"/>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p>
    <w:p w:rsidR="00925AF3" w:rsidRPr="00F17587" w:rsidRDefault="00925AF3" w:rsidP="00925AF3">
      <w:pPr>
        <w:tabs>
          <w:tab w:val="left" w:pos="9900"/>
        </w:tabs>
        <w:suppressAutoHyphens/>
        <w:jc w:val="both"/>
        <w:rPr>
          <w:rFonts w:ascii="Arial" w:eastAsia="Times New Roman" w:hAnsi="Arial" w:cs="Arial"/>
          <w:b/>
          <w:sz w:val="16"/>
          <w:szCs w:val="16"/>
          <w:lang w:val="es-ES" w:eastAsia="ar-SA"/>
        </w:rPr>
      </w:pPr>
      <w:r w:rsidRPr="00F17587">
        <w:rPr>
          <w:rFonts w:ascii="Arial" w:eastAsia="Times New Roman" w:hAnsi="Arial" w:cs="Arial"/>
          <w:sz w:val="16"/>
          <w:szCs w:val="16"/>
          <w:u w:val="single"/>
          <w:lang w:val="es-ES" w:eastAsia="ar-SA"/>
        </w:rPr>
        <w:t>En donde</w:t>
      </w:r>
      <w:r w:rsidRPr="00F17587">
        <w:rPr>
          <w:rFonts w:ascii="Arial" w:eastAsia="Times New Roman" w:hAnsi="Arial" w:cs="Arial"/>
          <w:b/>
          <w:sz w:val="16"/>
          <w:szCs w:val="16"/>
          <w:lang w:val="es-ES" w:eastAsia="ar-SA"/>
        </w:rPr>
        <w:t xml:space="preserve">: </w:t>
      </w:r>
    </w:p>
    <w:p w:rsidR="00925AF3" w:rsidRPr="00F17587" w:rsidRDefault="00925AF3" w:rsidP="00925AF3">
      <w:pPr>
        <w:tabs>
          <w:tab w:val="left" w:pos="9900"/>
        </w:tabs>
        <w:suppressAutoHyphens/>
        <w:jc w:val="both"/>
        <w:rPr>
          <w:rFonts w:ascii="Arial" w:eastAsia="Times New Roman" w:hAnsi="Arial" w:cs="Arial"/>
          <w:b/>
          <w:sz w:val="16"/>
          <w:szCs w:val="16"/>
          <w:lang w:val="es-ES" w:eastAsia="ar-SA"/>
        </w:rPr>
      </w:pP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proofErr w:type="spellStart"/>
      <w:r w:rsidRPr="00F17587">
        <w:rPr>
          <w:rFonts w:ascii="Arial" w:eastAsia="Times New Roman" w:hAnsi="Arial" w:cs="Arial"/>
          <w:b/>
          <w:sz w:val="16"/>
          <w:szCs w:val="16"/>
          <w:lang w:val="es-ES" w:eastAsia="ar-SA"/>
        </w:rPr>
        <w:t>Pca</w:t>
      </w:r>
      <w:proofErr w:type="spellEnd"/>
      <w:r w:rsidRPr="00F17587">
        <w:rPr>
          <w:rFonts w:ascii="Arial" w:eastAsia="Times New Roman" w:hAnsi="Arial" w:cs="Arial"/>
          <w:b/>
          <w:sz w:val="16"/>
          <w:szCs w:val="16"/>
          <w:lang w:val="es-ES" w:eastAsia="ar-SA"/>
        </w:rPr>
        <w:t>=</w:t>
      </w:r>
      <w:r w:rsidRPr="00F17587">
        <w:rPr>
          <w:rFonts w:ascii="Arial" w:eastAsia="Times New Roman" w:hAnsi="Arial" w:cs="Arial"/>
          <w:sz w:val="16"/>
          <w:szCs w:val="16"/>
          <w:lang w:val="es-ES" w:eastAsia="ar-SA"/>
        </w:rPr>
        <w:t xml:space="preserve"> Pena Convencional aplicable</w:t>
      </w: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Pd=</w:t>
      </w:r>
      <w:r w:rsidRPr="00F17587">
        <w:rPr>
          <w:rFonts w:ascii="Arial" w:eastAsia="Times New Roman" w:hAnsi="Arial" w:cs="Arial"/>
          <w:sz w:val="16"/>
          <w:szCs w:val="16"/>
          <w:lang w:val="es-ES" w:eastAsia="ar-SA"/>
        </w:rPr>
        <w:t xml:space="preserve"> Penalización Diaria </w:t>
      </w: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proofErr w:type="spellStart"/>
      <w:r w:rsidRPr="00F17587">
        <w:rPr>
          <w:rFonts w:ascii="Arial" w:eastAsia="Times New Roman" w:hAnsi="Arial" w:cs="Arial"/>
          <w:b/>
          <w:sz w:val="16"/>
          <w:szCs w:val="16"/>
          <w:lang w:val="es-ES" w:eastAsia="ar-SA"/>
        </w:rPr>
        <w:t>Nda</w:t>
      </w:r>
      <w:proofErr w:type="spellEnd"/>
      <w:r w:rsidRPr="00F17587">
        <w:rPr>
          <w:rFonts w:ascii="Arial" w:eastAsia="Times New Roman" w:hAnsi="Arial" w:cs="Arial"/>
          <w:b/>
          <w:sz w:val="16"/>
          <w:szCs w:val="16"/>
          <w:lang w:val="es-ES" w:eastAsia="ar-SA"/>
        </w:rPr>
        <w:t>=</w:t>
      </w:r>
      <w:r w:rsidRPr="00F17587">
        <w:rPr>
          <w:rFonts w:ascii="Arial" w:eastAsia="Times New Roman" w:hAnsi="Arial" w:cs="Arial"/>
          <w:sz w:val="16"/>
          <w:szCs w:val="16"/>
          <w:lang w:val="es-ES" w:eastAsia="ar-SA"/>
        </w:rPr>
        <w:t xml:space="preserve"> Número de días de atraso </w:t>
      </w: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proofErr w:type="spellStart"/>
      <w:r w:rsidRPr="00F17587">
        <w:rPr>
          <w:rFonts w:ascii="Arial" w:eastAsia="Times New Roman" w:hAnsi="Arial" w:cs="Arial"/>
          <w:b/>
          <w:sz w:val="16"/>
          <w:szCs w:val="16"/>
          <w:lang w:val="es-ES" w:eastAsia="ar-SA"/>
        </w:rPr>
        <w:t>Vbsepa</w:t>
      </w:r>
      <w:proofErr w:type="spellEnd"/>
      <w:r w:rsidRPr="00F17587">
        <w:rPr>
          <w:rFonts w:ascii="Arial" w:eastAsia="Times New Roman" w:hAnsi="Arial" w:cs="Arial"/>
          <w:b/>
          <w:sz w:val="16"/>
          <w:szCs w:val="16"/>
          <w:lang w:val="es-ES" w:eastAsia="ar-SA"/>
        </w:rPr>
        <w:t>=</w:t>
      </w:r>
      <w:r w:rsidRPr="00F17587">
        <w:rPr>
          <w:rFonts w:ascii="Arial" w:eastAsia="Times New Roman" w:hAnsi="Arial" w:cs="Arial"/>
          <w:sz w:val="16"/>
          <w:szCs w:val="16"/>
          <w:lang w:val="es-ES" w:eastAsia="ar-SA"/>
        </w:rPr>
        <w:t xml:space="preserve"> Valor de los Bienes entregados con atraso.</w:t>
      </w:r>
    </w:p>
    <w:p w:rsidR="00925AF3" w:rsidRPr="00F17587" w:rsidRDefault="00925AF3" w:rsidP="00925AF3">
      <w:pPr>
        <w:suppressAutoHyphens/>
        <w:jc w:val="both"/>
        <w:rPr>
          <w:rFonts w:ascii="Arial" w:eastAsia="Times New Roman" w:hAnsi="Arial" w:cs="Arial"/>
          <w:sz w:val="16"/>
          <w:szCs w:val="16"/>
          <w:lang w:val="es-ES" w:eastAsia="es-ES"/>
        </w:rPr>
      </w:pPr>
    </w:p>
    <w:p w:rsidR="00925AF3" w:rsidRPr="00F17587" w:rsidRDefault="00925AF3" w:rsidP="00925AF3">
      <w:pPr>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C).-</w:t>
      </w:r>
      <w:r w:rsidRPr="00F17587">
        <w:rPr>
          <w:rFonts w:ascii="Arial" w:eastAsia="Times New Roman" w:hAnsi="Arial" w:cs="Arial"/>
          <w:sz w:val="16"/>
          <w:szCs w:val="16"/>
          <w:lang w:val="es-ES" w:eastAsia="es-ES"/>
        </w:rPr>
        <w:t xml:space="preserve"> Una vez transcurridos los 15 (quince) días naturales al plazo programado para la entrega de los bienes, si “</w:t>
      </w:r>
      <w:r w:rsidRPr="00F17587">
        <w:rPr>
          <w:rFonts w:ascii="Arial" w:eastAsia="Times New Roman" w:hAnsi="Arial" w:cs="Arial"/>
          <w:b/>
          <w:sz w:val="16"/>
          <w:szCs w:val="16"/>
          <w:lang w:val="es-ES" w:eastAsia="es-ES"/>
        </w:rPr>
        <w:t>EL PROVEEDOR”</w:t>
      </w:r>
      <w:r w:rsidRPr="00F17587">
        <w:rPr>
          <w:rFonts w:ascii="Arial" w:eastAsia="Times New Roman" w:hAnsi="Arial" w:cs="Arial"/>
          <w:sz w:val="16"/>
          <w:szCs w:val="16"/>
          <w:lang w:val="es-ES" w:eastAsia="es-ES"/>
        </w:rPr>
        <w:t xml:space="preserve"> no cumple con el compromiso, será potestativo para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xml:space="preserve"> no aceptar el suministro de los bienes programados, procediendo a rescindir administrativamente el contrato y hacer efectiva la fianza presentada para garantizar el cumplimiento; en caso de que se rescinda el contrato la penalidad será equivalente hasta el importe total de la garantía de cumplimiento del contrato.</w:t>
      </w:r>
    </w:p>
    <w:p w:rsidR="00925AF3" w:rsidRPr="00F17587" w:rsidRDefault="00925AF3" w:rsidP="00925AF3">
      <w:pPr>
        <w:suppressAutoHyphens/>
        <w:jc w:val="both"/>
        <w:rPr>
          <w:rFonts w:ascii="Arial" w:eastAsia="Times New Roman" w:hAnsi="Arial" w:cs="Arial"/>
          <w:sz w:val="16"/>
          <w:szCs w:val="16"/>
          <w:lang w:val="es-ES" w:eastAsia="es-ES"/>
        </w:rPr>
      </w:pPr>
    </w:p>
    <w:p w:rsidR="00925AF3" w:rsidRPr="00F17587" w:rsidRDefault="00925AF3" w:rsidP="00925AF3">
      <w:pPr>
        <w:tabs>
          <w:tab w:val="left" w:pos="9900"/>
        </w:tabs>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es-ES"/>
        </w:rPr>
        <w:t xml:space="preserve">D).- </w:t>
      </w:r>
      <w:r w:rsidRPr="00F17587">
        <w:rPr>
          <w:rFonts w:ascii="Arial" w:eastAsia="Times New Roman" w:hAnsi="Arial" w:cs="Arial"/>
          <w:sz w:val="16"/>
          <w:szCs w:val="16"/>
          <w:lang w:val="es-ES" w:eastAsia="es-ES"/>
        </w:rPr>
        <w:t>El</w:t>
      </w:r>
      <w:r w:rsidRPr="00F17587">
        <w:rPr>
          <w:rFonts w:ascii="Arial" w:eastAsia="Times New Roman" w:hAnsi="Arial" w:cs="Arial"/>
          <w:sz w:val="16"/>
          <w:szCs w:val="16"/>
          <w:lang w:val="es-ES" w:eastAsia="ar-SA"/>
        </w:rPr>
        <w:t xml:space="preserve"> pago de los bienes quedara condicionado proporcionalmente por parte de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xml:space="preserve"> por concepto de penas convencionales y sanciones que correspondan ajustándose al procedimiento para el cobro y pago de las penas y/o sanciones aplicables por incumplimiento.</w:t>
      </w:r>
    </w:p>
    <w:p w:rsidR="00925AF3" w:rsidRPr="00F17587" w:rsidRDefault="00925AF3" w:rsidP="00925AF3">
      <w:pPr>
        <w:suppressAutoHyphens/>
        <w:jc w:val="both"/>
        <w:rPr>
          <w:rFonts w:ascii="Arial" w:eastAsia="Times New Roman" w:hAnsi="Arial" w:cs="Arial"/>
          <w:b/>
          <w:sz w:val="16"/>
          <w:szCs w:val="16"/>
          <w:lang w:val="es-ES" w:eastAsia="es-ES"/>
        </w:rPr>
      </w:pPr>
    </w:p>
    <w:p w:rsidR="00925AF3" w:rsidRPr="00F17587" w:rsidRDefault="00925AF3" w:rsidP="00925AF3">
      <w:pPr>
        <w:suppressAutoHyphen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 xml:space="preserve">E).- </w:t>
      </w:r>
      <w:r w:rsidRPr="00F17587">
        <w:rPr>
          <w:rFonts w:ascii="Arial" w:eastAsia="Times New Roman" w:hAnsi="Arial" w:cs="Arial"/>
          <w:sz w:val="16"/>
          <w:szCs w:val="16"/>
          <w:lang w:val="es-ES" w:eastAsia="es-ES"/>
        </w:rPr>
        <w:t xml:space="preserve">En caso de que previo al vencimiento del plazo programado para la entrega estipulada en la </w:t>
      </w:r>
      <w:r w:rsidRPr="00F17587">
        <w:rPr>
          <w:rFonts w:ascii="Arial" w:eastAsia="Times New Roman" w:hAnsi="Arial" w:cs="Arial"/>
          <w:b/>
          <w:sz w:val="16"/>
          <w:szCs w:val="16"/>
          <w:lang w:val="es-ES" w:eastAsia="es-ES"/>
        </w:rPr>
        <w:t>cláusula tercera</w:t>
      </w:r>
      <w:r w:rsidRPr="00F17587">
        <w:rPr>
          <w:rFonts w:ascii="Arial" w:eastAsia="Times New Roman" w:hAnsi="Arial" w:cs="Arial"/>
          <w:sz w:val="16"/>
          <w:szCs w:val="16"/>
          <w:lang w:val="es-ES" w:eastAsia="es-ES"/>
        </w:rPr>
        <w:t xml:space="preserve"> de este contrato, y a solicitud expresa de </w:t>
      </w:r>
      <w:r w:rsidRPr="00F17587">
        <w:rPr>
          <w:rFonts w:ascii="Arial" w:eastAsia="Times New Roman" w:hAnsi="Arial" w:cs="Arial"/>
          <w:b/>
          <w:sz w:val="16"/>
          <w:szCs w:val="16"/>
          <w:lang w:val="es-ES" w:eastAsia="es-ES"/>
        </w:rPr>
        <w:t xml:space="preserve">“EL PROVEEDOR” </w:t>
      </w:r>
      <w:r w:rsidRPr="00F17587">
        <w:rPr>
          <w:rFonts w:ascii="Arial" w:eastAsia="Times New Roman" w:hAnsi="Arial" w:cs="Arial"/>
          <w:sz w:val="16"/>
          <w:szCs w:val="16"/>
          <w:lang w:val="es-ES" w:eastAsia="es-ES"/>
        </w:rPr>
        <w:t>y por caso fortuito o fuerza mayor debidamente justificado y acreditado o por causas atribuibles a</w:t>
      </w:r>
      <w:r w:rsidRPr="00F17587">
        <w:rPr>
          <w:rFonts w:ascii="Arial" w:eastAsia="Times New Roman" w:hAnsi="Arial" w:cs="Arial"/>
          <w:b/>
          <w:sz w:val="16"/>
          <w:szCs w:val="16"/>
          <w:lang w:val="es-ES" w:eastAsia="es-ES"/>
        </w:rPr>
        <w:t xml:space="preserve"> “EL ISESALUD”, </w:t>
      </w:r>
      <w:r w:rsidRPr="00F17587">
        <w:rPr>
          <w:rFonts w:ascii="Arial" w:eastAsia="Times New Roman" w:hAnsi="Arial" w:cs="Arial"/>
          <w:sz w:val="16"/>
          <w:szCs w:val="16"/>
          <w:lang w:val="es-ES" w:eastAsia="es-ES"/>
        </w:rPr>
        <w:t xml:space="preserve">el instituto podrá diferir la fecha programada para la entrega de los bienes, formalizándose por escrito mediante convenio, no procediéndose a la aplicación de las penas convencionales por atraso; si </w:t>
      </w:r>
      <w:r w:rsidRPr="00F17587">
        <w:rPr>
          <w:rFonts w:ascii="Arial" w:eastAsia="Times New Roman" w:hAnsi="Arial" w:cs="Arial"/>
          <w:b/>
          <w:sz w:val="16"/>
          <w:szCs w:val="16"/>
          <w:lang w:val="es-ES" w:eastAsia="es-ES"/>
        </w:rPr>
        <w:t xml:space="preserve">“EL PROVEEDOR” </w:t>
      </w:r>
      <w:r w:rsidRPr="00F17587">
        <w:rPr>
          <w:rFonts w:ascii="Arial" w:eastAsia="Times New Roman" w:hAnsi="Arial" w:cs="Arial"/>
          <w:sz w:val="16"/>
          <w:szCs w:val="16"/>
          <w:lang w:val="es-ES" w:eastAsia="es-ES"/>
        </w:rPr>
        <w:t>no obtiene el diferimiento de referencia por ser imputable a éste el atraso, se hará acreedor a la aplicación de las penas convencionales.</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tabs>
          <w:tab w:val="left" w:pos="3969"/>
        </w:tabs>
        <w:jc w:val="both"/>
        <w:rPr>
          <w:rFonts w:ascii="Arial" w:eastAsia="Times New Roman" w:hAnsi="Arial" w:cs="Arial"/>
          <w:sz w:val="16"/>
          <w:szCs w:val="16"/>
          <w:lang w:val="es-ES" w:eastAsia="es-ES"/>
        </w:rPr>
      </w:pPr>
      <w:r w:rsidRPr="00F17587">
        <w:rPr>
          <w:rFonts w:ascii="Arial" w:eastAsia="Times New Roman" w:hAnsi="Arial" w:cs="Arial"/>
          <w:b/>
          <w:sz w:val="16"/>
          <w:szCs w:val="16"/>
          <w:lang w:val="es-ES" w:eastAsia="es-ES"/>
        </w:rPr>
        <w:t>F).-</w:t>
      </w:r>
      <w:r w:rsidRPr="00F17587">
        <w:rPr>
          <w:rFonts w:ascii="Arial" w:eastAsia="Times New Roman" w:hAnsi="Arial" w:cs="Arial"/>
          <w:sz w:val="16"/>
          <w:szCs w:val="16"/>
          <w:lang w:val="es-ES" w:eastAsia="es-ES"/>
        </w:rPr>
        <w:t xml:space="preserve"> De conformidad con las políticas internas de “</w:t>
      </w:r>
      <w:r w:rsidRPr="00F17587">
        <w:rPr>
          <w:rFonts w:ascii="Arial" w:eastAsia="Times New Roman" w:hAnsi="Arial" w:cs="Arial"/>
          <w:b/>
          <w:bCs/>
          <w:sz w:val="16"/>
          <w:szCs w:val="16"/>
          <w:lang w:val="es-ES" w:eastAsia="es-ES"/>
        </w:rPr>
        <w:t>EL ISESALUD”</w:t>
      </w:r>
      <w:r w:rsidRPr="00F17587">
        <w:rPr>
          <w:rFonts w:ascii="Arial" w:eastAsia="Times New Roman" w:hAnsi="Arial" w:cs="Arial"/>
          <w:sz w:val="16"/>
          <w:szCs w:val="16"/>
          <w:lang w:val="es-ES" w:eastAsia="es-ES"/>
        </w:rPr>
        <w:t> se observará la siguiente metodología para el pago de la aplicación las penas convencionales que resulten:</w:t>
      </w:r>
    </w:p>
    <w:p w:rsidR="00925AF3" w:rsidRPr="00F17587" w:rsidRDefault="00925AF3" w:rsidP="00925AF3">
      <w:pPr>
        <w:tabs>
          <w:tab w:val="left" w:pos="3969"/>
        </w:tabs>
        <w:jc w:val="both"/>
        <w:rPr>
          <w:rFonts w:ascii="Arial" w:eastAsia="Times New Roman" w:hAnsi="Arial" w:cs="Arial"/>
          <w:sz w:val="16"/>
          <w:szCs w:val="16"/>
          <w:lang w:val="es-ES_tradnl" w:eastAsia="es-ES"/>
        </w:rPr>
      </w:pPr>
    </w:p>
    <w:p w:rsidR="00925AF3" w:rsidRPr="00F17587" w:rsidRDefault="00925AF3" w:rsidP="00925AF3">
      <w:pPr>
        <w:tabs>
          <w:tab w:val="left" w:pos="3969"/>
        </w:tabs>
        <w:ind w:firstLine="567"/>
        <w:jc w:val="both"/>
        <w:rPr>
          <w:rFonts w:ascii="Arial" w:eastAsia="Times New Roman" w:hAnsi="Arial" w:cs="Arial"/>
          <w:sz w:val="16"/>
          <w:szCs w:val="16"/>
          <w:lang w:val="es-ES_tradnl" w:eastAsia="es-ES"/>
        </w:rPr>
      </w:pPr>
      <w:r w:rsidRPr="00F17587">
        <w:rPr>
          <w:rFonts w:ascii="Arial" w:eastAsia="Times New Roman" w:hAnsi="Arial" w:cs="Arial"/>
          <w:sz w:val="16"/>
          <w:szCs w:val="16"/>
          <w:lang w:val="es-ES" w:eastAsia="es-ES"/>
        </w:rPr>
        <w:t>a).- Se le notificará mediante oficio a </w:t>
      </w:r>
      <w:r w:rsidRPr="00F17587">
        <w:rPr>
          <w:rFonts w:ascii="Arial" w:eastAsia="Times New Roman" w:hAnsi="Arial" w:cs="Arial"/>
          <w:b/>
          <w:bCs/>
          <w:sz w:val="16"/>
          <w:szCs w:val="16"/>
          <w:lang w:val="es-ES" w:eastAsia="es-ES"/>
        </w:rPr>
        <w:t>“EL PROVEEDOR”.</w:t>
      </w:r>
    </w:p>
    <w:p w:rsidR="00925AF3" w:rsidRPr="00F17587" w:rsidRDefault="00925AF3" w:rsidP="00925AF3">
      <w:pPr>
        <w:tabs>
          <w:tab w:val="left" w:pos="3969"/>
        </w:tabs>
        <w:ind w:firstLine="567"/>
        <w:jc w:val="both"/>
        <w:rPr>
          <w:rFonts w:ascii="Arial" w:eastAsia="Times New Roman" w:hAnsi="Arial" w:cs="Arial"/>
          <w:sz w:val="16"/>
          <w:szCs w:val="16"/>
          <w:lang w:val="es-ES_tradnl" w:eastAsia="es-ES"/>
        </w:rPr>
      </w:pPr>
      <w:r w:rsidRPr="00F17587">
        <w:rPr>
          <w:rFonts w:ascii="Arial" w:eastAsia="Times New Roman" w:hAnsi="Arial" w:cs="Arial"/>
          <w:sz w:val="16"/>
          <w:szCs w:val="16"/>
          <w:lang w:val="es-ES" w:eastAsia="es-ES"/>
        </w:rPr>
        <w:t>b).- Se le indicará el número de contrato.</w:t>
      </w:r>
    </w:p>
    <w:p w:rsidR="00925AF3" w:rsidRPr="00F17587" w:rsidRDefault="00925AF3" w:rsidP="00925AF3">
      <w:pPr>
        <w:tabs>
          <w:tab w:val="left" w:pos="3969"/>
        </w:tabs>
        <w:ind w:firstLine="567"/>
        <w:jc w:val="both"/>
        <w:rPr>
          <w:rFonts w:ascii="Arial" w:eastAsia="Times New Roman" w:hAnsi="Arial" w:cs="Arial"/>
          <w:sz w:val="16"/>
          <w:szCs w:val="16"/>
          <w:lang w:val="es-ES_tradnl" w:eastAsia="es-ES"/>
        </w:rPr>
      </w:pPr>
      <w:r w:rsidRPr="00F17587">
        <w:rPr>
          <w:rFonts w:ascii="Arial" w:eastAsia="Times New Roman" w:hAnsi="Arial" w:cs="Arial"/>
          <w:sz w:val="16"/>
          <w:szCs w:val="16"/>
          <w:lang w:val="es-ES" w:eastAsia="es-ES"/>
        </w:rPr>
        <w:t>c).- Se le indicará el motivo de la penal convencional.</w:t>
      </w:r>
    </w:p>
    <w:p w:rsidR="00925AF3" w:rsidRPr="00F17587" w:rsidRDefault="00925AF3" w:rsidP="00925AF3">
      <w:pPr>
        <w:tabs>
          <w:tab w:val="left" w:pos="3969"/>
        </w:tabs>
        <w:ind w:firstLine="567"/>
        <w:jc w:val="both"/>
        <w:rPr>
          <w:rFonts w:ascii="Arial" w:eastAsia="Times New Roman" w:hAnsi="Arial" w:cs="Arial"/>
          <w:sz w:val="16"/>
          <w:szCs w:val="16"/>
          <w:lang w:val="es-ES_tradnl" w:eastAsia="es-ES"/>
        </w:rPr>
      </w:pPr>
      <w:r w:rsidRPr="00F17587">
        <w:rPr>
          <w:rFonts w:ascii="Arial" w:eastAsia="Times New Roman" w:hAnsi="Arial" w:cs="Arial"/>
          <w:sz w:val="16"/>
          <w:szCs w:val="16"/>
          <w:lang w:val="es-ES" w:eastAsia="es-ES"/>
        </w:rPr>
        <w:t>d).- Se le indicará el importe a pagar.</w:t>
      </w:r>
    </w:p>
    <w:p w:rsidR="00925AF3" w:rsidRPr="00F17587" w:rsidRDefault="00925AF3" w:rsidP="00925AF3">
      <w:pPr>
        <w:tabs>
          <w:tab w:val="left" w:pos="3969"/>
        </w:tabs>
        <w:ind w:firstLine="567"/>
        <w:jc w:val="both"/>
        <w:rPr>
          <w:rFonts w:ascii="Arial" w:eastAsia="Times New Roman" w:hAnsi="Arial" w:cs="Arial"/>
          <w:sz w:val="16"/>
          <w:szCs w:val="16"/>
          <w:lang w:val="es-ES_tradnl" w:eastAsia="es-ES"/>
        </w:rPr>
      </w:pPr>
      <w:r w:rsidRPr="00F17587">
        <w:rPr>
          <w:rFonts w:ascii="Arial" w:eastAsia="Times New Roman" w:hAnsi="Arial" w:cs="Arial"/>
          <w:sz w:val="16"/>
          <w:szCs w:val="16"/>
          <w:lang w:val="es-ES" w:eastAsia="es-ES"/>
        </w:rPr>
        <w:t>e).- Formas de pago y dirección de las cajas recaudadoras donde podrá realizar el pago.</w:t>
      </w:r>
    </w:p>
    <w:p w:rsidR="00925AF3" w:rsidRPr="00F17587" w:rsidRDefault="00925AF3" w:rsidP="00925AF3">
      <w:pPr>
        <w:tabs>
          <w:tab w:val="left" w:pos="3969"/>
        </w:tabs>
        <w:ind w:firstLine="567"/>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f).- Plazo de 05 días hábiles para realizar el pago.</w:t>
      </w:r>
    </w:p>
    <w:p w:rsidR="00925AF3" w:rsidRPr="00F17587" w:rsidRDefault="00925AF3" w:rsidP="00925AF3">
      <w:pPr>
        <w:tabs>
          <w:tab w:val="left" w:pos="3969"/>
        </w:tabs>
        <w:ind w:firstLine="567"/>
        <w:jc w:val="both"/>
        <w:rPr>
          <w:rFonts w:ascii="Arial" w:eastAsia="Times New Roman" w:hAnsi="Arial" w:cs="Arial"/>
          <w:sz w:val="16"/>
          <w:szCs w:val="16"/>
          <w:lang w:val="es-ES_tradnl" w:eastAsia="es-ES"/>
        </w:rPr>
      </w:pPr>
      <w:r w:rsidRPr="00F17587">
        <w:rPr>
          <w:rFonts w:ascii="Arial" w:eastAsia="Times New Roman" w:hAnsi="Arial" w:cs="Arial"/>
          <w:sz w:val="16"/>
          <w:szCs w:val="16"/>
          <w:lang w:val="es-ES" w:eastAsia="es-ES"/>
        </w:rPr>
        <w:t>g).- Se le indicará que corresponde al inciso de pago: </w:t>
      </w:r>
      <w:r w:rsidRPr="00F17587">
        <w:rPr>
          <w:rFonts w:ascii="Arial" w:eastAsia="Times New Roman" w:hAnsi="Arial" w:cs="Arial"/>
          <w:b/>
          <w:bCs/>
          <w:sz w:val="16"/>
          <w:szCs w:val="16"/>
          <w:u w:val="single"/>
          <w:lang w:val="es-ES" w:eastAsia="es-ES"/>
        </w:rPr>
        <w:t>5109026</w:t>
      </w:r>
      <w:r w:rsidRPr="00F17587">
        <w:rPr>
          <w:rFonts w:ascii="Arial" w:eastAsia="Times New Roman" w:hAnsi="Arial" w:cs="Arial"/>
          <w:sz w:val="16"/>
          <w:szCs w:val="16"/>
          <w:lang w:val="es-ES" w:eastAsia="es-ES"/>
        </w:rPr>
        <w:t> “sanción por incumplimiento”.</w:t>
      </w:r>
    </w:p>
    <w:p w:rsidR="00925AF3" w:rsidRPr="00F17587" w:rsidRDefault="00925AF3" w:rsidP="00925AF3">
      <w:pPr>
        <w:tabs>
          <w:tab w:val="left" w:pos="3969"/>
        </w:tabs>
        <w:ind w:firstLine="567"/>
        <w:jc w:val="both"/>
        <w:rPr>
          <w:rFonts w:ascii="Arial" w:eastAsia="Times New Roman" w:hAnsi="Arial" w:cs="Arial"/>
          <w:sz w:val="16"/>
          <w:szCs w:val="16"/>
          <w:lang w:val="es-ES" w:eastAsia="es-ES"/>
        </w:rPr>
      </w:pPr>
      <w:r w:rsidRPr="00F17587">
        <w:rPr>
          <w:rFonts w:ascii="Arial" w:eastAsia="Times New Roman" w:hAnsi="Arial" w:cs="Arial"/>
          <w:sz w:val="16"/>
          <w:szCs w:val="16"/>
          <w:lang w:val="es-ES" w:eastAsia="es-ES"/>
        </w:rPr>
        <w:t>h).- Debiendo aceptar de conformidad la penalización.</w:t>
      </w:r>
    </w:p>
    <w:p w:rsidR="00925AF3" w:rsidRPr="00F17587" w:rsidRDefault="00925AF3" w:rsidP="00925AF3">
      <w:pPr>
        <w:tabs>
          <w:tab w:val="left" w:pos="3969"/>
        </w:tabs>
        <w:ind w:firstLine="567"/>
        <w:jc w:val="both"/>
        <w:rPr>
          <w:rFonts w:ascii="Arial" w:eastAsia="Times New Roman" w:hAnsi="Arial" w:cs="Arial"/>
          <w:sz w:val="16"/>
          <w:szCs w:val="16"/>
          <w:lang w:val="es-ES_tradnl" w:eastAsia="es-ES"/>
        </w:rPr>
      </w:pPr>
    </w:p>
    <w:p w:rsidR="00925AF3" w:rsidRPr="00F17587" w:rsidRDefault="00925AF3" w:rsidP="00925AF3">
      <w:pPr>
        <w:spacing w:after="160" w:line="259" w:lineRule="auto"/>
        <w:jc w:val="both"/>
        <w:rPr>
          <w:rFonts w:ascii="Arial" w:eastAsia="Calibri" w:hAnsi="Arial" w:cs="Arial"/>
          <w:sz w:val="16"/>
          <w:szCs w:val="16"/>
        </w:rPr>
      </w:pPr>
      <w:r w:rsidRPr="00F17587">
        <w:rPr>
          <w:rFonts w:ascii="Arial" w:eastAsia="Times New Roman" w:hAnsi="Arial" w:cs="Arial"/>
          <w:b/>
          <w:bCs/>
          <w:sz w:val="16"/>
          <w:szCs w:val="16"/>
          <w:lang w:val="es-ES" w:eastAsia="es-ES"/>
        </w:rPr>
        <w:t>“EL PROVEEDOR</w:t>
      </w:r>
      <w:r w:rsidRPr="00F17587">
        <w:rPr>
          <w:rFonts w:ascii="Arial" w:eastAsia="Times New Roman" w:hAnsi="Arial" w:cs="Arial"/>
          <w:sz w:val="16"/>
          <w:szCs w:val="16"/>
          <w:lang w:val="es-ES" w:eastAsia="es-ES"/>
        </w:rPr>
        <w:t xml:space="preserve">” deberá realizar el depósito de las sanciones aplicables en un plazo no mayor a 5 (cinco) días hábiles, contados a partir de la notificación del oficio donde se le indica la sanción correspondiente; en tal sentido y con </w:t>
      </w:r>
      <w:r w:rsidRPr="00F17587">
        <w:rPr>
          <w:rFonts w:ascii="Arial" w:eastAsia="Calibri" w:hAnsi="Arial" w:cs="Arial"/>
          <w:sz w:val="16"/>
          <w:szCs w:val="16"/>
        </w:rPr>
        <w:t xml:space="preserve">el propósito de brindar facilidades para la recepción de pagos, estos podrán realizarse mediante alguna de las siguientes modalidades:  </w:t>
      </w:r>
    </w:p>
    <w:p w:rsidR="00925AF3" w:rsidRPr="00F17587" w:rsidRDefault="00925AF3" w:rsidP="00925AF3">
      <w:pPr>
        <w:tabs>
          <w:tab w:val="left" w:pos="3969"/>
        </w:tabs>
        <w:jc w:val="both"/>
        <w:rPr>
          <w:rFonts w:ascii="Arial" w:eastAsia="Times New Roman" w:hAnsi="Arial" w:cs="Arial"/>
          <w:sz w:val="16"/>
          <w:szCs w:val="16"/>
          <w:lang w:val="es-ES_tradnl" w:eastAsia="es-ES"/>
        </w:rPr>
      </w:pPr>
      <w:r w:rsidRPr="00F17587">
        <w:rPr>
          <w:rFonts w:ascii="Arial" w:eastAsia="Times New Roman" w:hAnsi="Arial" w:cs="Arial"/>
          <w:b/>
          <w:sz w:val="16"/>
          <w:szCs w:val="16"/>
          <w:lang w:eastAsia="es-ES"/>
        </w:rPr>
        <w:t>1.- En cajas recaudadoras</w:t>
      </w:r>
      <w:r w:rsidRPr="00F17587">
        <w:rPr>
          <w:rFonts w:ascii="Arial" w:eastAsia="Times New Roman" w:hAnsi="Arial" w:cs="Arial"/>
          <w:sz w:val="16"/>
          <w:szCs w:val="16"/>
          <w:lang w:eastAsia="es-ES"/>
        </w:rPr>
        <w:t>.- P</w:t>
      </w:r>
      <w:r w:rsidRPr="00F17587">
        <w:rPr>
          <w:rFonts w:ascii="Arial" w:eastAsia="Times New Roman" w:hAnsi="Arial" w:cs="Arial"/>
          <w:sz w:val="16"/>
          <w:szCs w:val="16"/>
          <w:lang w:val="es-ES" w:eastAsia="es-ES"/>
        </w:rPr>
        <w:t xml:space="preserve">ara tales efectos realizará el (los) depósito (s) de la(s) sanción (es) acudiendo a las cajas recaudadoras adscritas a </w:t>
      </w:r>
      <w:r w:rsidRPr="00F17587">
        <w:rPr>
          <w:rFonts w:ascii="Arial" w:eastAsia="Times New Roman" w:hAnsi="Arial" w:cs="Arial"/>
          <w:b/>
          <w:bCs/>
          <w:sz w:val="16"/>
          <w:szCs w:val="16"/>
          <w:lang w:val="es-ES" w:eastAsia="es-ES"/>
        </w:rPr>
        <w:t>“EL ISESALUD”, </w:t>
      </w:r>
      <w:r w:rsidRPr="00F17587">
        <w:rPr>
          <w:rFonts w:ascii="Arial" w:eastAsia="Times New Roman" w:hAnsi="Arial" w:cs="Arial"/>
          <w:sz w:val="16"/>
          <w:szCs w:val="16"/>
          <w:lang w:val="es-ES" w:eastAsia="es-ES"/>
        </w:rPr>
        <w:t>ubicadas en:</w:t>
      </w:r>
    </w:p>
    <w:p w:rsidR="00925AF3" w:rsidRPr="00F17587" w:rsidRDefault="00925AF3" w:rsidP="00925AF3">
      <w:pPr>
        <w:tabs>
          <w:tab w:val="left" w:pos="3969"/>
        </w:tabs>
        <w:jc w:val="both"/>
        <w:rPr>
          <w:rFonts w:ascii="Arial" w:eastAsia="Times New Roman" w:hAnsi="Arial" w:cs="Arial"/>
          <w:sz w:val="16"/>
          <w:szCs w:val="16"/>
          <w:lang w:val="es-ES_tradnl" w:eastAsia="es-ES"/>
        </w:rPr>
      </w:pPr>
    </w:p>
    <w:p w:rsidR="00925AF3" w:rsidRPr="00F17587" w:rsidRDefault="00925AF3" w:rsidP="00925AF3">
      <w:pPr>
        <w:spacing w:after="160" w:line="259" w:lineRule="auto"/>
        <w:ind w:left="400"/>
        <w:jc w:val="both"/>
        <w:rPr>
          <w:rFonts w:ascii="Arial" w:eastAsia="Calibri" w:hAnsi="Arial" w:cs="Arial"/>
          <w:sz w:val="16"/>
          <w:szCs w:val="16"/>
        </w:rPr>
      </w:pPr>
      <w:r w:rsidRPr="00F17587">
        <w:rPr>
          <w:rFonts w:ascii="Arial" w:eastAsia="Calibri" w:hAnsi="Arial" w:cs="Arial"/>
          <w:b/>
          <w:sz w:val="16"/>
          <w:szCs w:val="16"/>
        </w:rPr>
        <w:t>Oficina Central:</w:t>
      </w:r>
      <w:r w:rsidRPr="00F17587">
        <w:rPr>
          <w:rFonts w:ascii="Arial" w:eastAsia="Calibri" w:hAnsi="Arial" w:cs="Arial"/>
          <w:sz w:val="16"/>
          <w:szCs w:val="16"/>
        </w:rPr>
        <w:t xml:space="preserve"> Avenida Pioneros #1005, Palacio Federal, Centro Cívico y Comercial, Mexicali, B.C </w:t>
      </w:r>
    </w:p>
    <w:p w:rsidR="00925AF3" w:rsidRPr="00F17587" w:rsidRDefault="00925AF3" w:rsidP="00925AF3">
      <w:pPr>
        <w:spacing w:after="160" w:line="259" w:lineRule="auto"/>
        <w:ind w:left="400"/>
        <w:jc w:val="both"/>
        <w:rPr>
          <w:rFonts w:ascii="Arial" w:eastAsia="Calibri" w:hAnsi="Arial" w:cs="Arial"/>
          <w:sz w:val="16"/>
          <w:szCs w:val="16"/>
        </w:rPr>
      </w:pPr>
      <w:r w:rsidRPr="00F17587">
        <w:rPr>
          <w:rFonts w:ascii="Arial" w:eastAsia="Calibri" w:hAnsi="Arial" w:cs="Arial"/>
          <w:b/>
          <w:sz w:val="16"/>
          <w:szCs w:val="16"/>
        </w:rPr>
        <w:lastRenderedPageBreak/>
        <w:t>Hospital General de Mexicali:</w:t>
      </w:r>
      <w:r w:rsidRPr="00F17587">
        <w:rPr>
          <w:rFonts w:ascii="Arial" w:eastAsia="Calibri" w:hAnsi="Arial" w:cs="Arial"/>
          <w:sz w:val="16"/>
          <w:szCs w:val="16"/>
        </w:rPr>
        <w:t xml:space="preserve"> Calle del Hospital s/n, Centro Cívico, Mexicali, B.C</w:t>
      </w:r>
    </w:p>
    <w:p w:rsidR="00925AF3" w:rsidRPr="00F17587" w:rsidRDefault="00925AF3" w:rsidP="00925AF3">
      <w:pPr>
        <w:spacing w:after="160" w:line="259" w:lineRule="auto"/>
        <w:ind w:left="400"/>
        <w:jc w:val="both"/>
        <w:rPr>
          <w:rFonts w:ascii="Arial" w:eastAsia="Times New Roman" w:hAnsi="Arial" w:cs="Arial"/>
          <w:color w:val="000000"/>
          <w:sz w:val="16"/>
          <w:szCs w:val="16"/>
          <w:lang w:eastAsia="es-ES"/>
        </w:rPr>
      </w:pPr>
      <w:r w:rsidRPr="00F17587">
        <w:rPr>
          <w:rFonts w:ascii="Arial" w:eastAsia="Calibri" w:hAnsi="Arial" w:cs="Arial"/>
          <w:b/>
          <w:sz w:val="16"/>
          <w:szCs w:val="16"/>
        </w:rPr>
        <w:t xml:space="preserve">Centro de Salud Industrial: </w:t>
      </w:r>
      <w:r w:rsidRPr="00F17587">
        <w:rPr>
          <w:rFonts w:ascii="Arial" w:eastAsia="Times New Roman" w:hAnsi="Arial" w:cs="Arial"/>
          <w:color w:val="000000"/>
          <w:sz w:val="16"/>
          <w:szCs w:val="16"/>
          <w:lang w:eastAsia="es-ES"/>
        </w:rPr>
        <w:t>Mecánicos y Calle F, s/n Col. Industrial, Mexicali, B.C.</w:t>
      </w:r>
    </w:p>
    <w:p w:rsidR="00925AF3" w:rsidRPr="00F17587" w:rsidRDefault="00925AF3" w:rsidP="00925AF3">
      <w:pPr>
        <w:spacing w:after="160" w:line="259" w:lineRule="auto"/>
        <w:ind w:left="400"/>
        <w:jc w:val="both"/>
        <w:rPr>
          <w:rFonts w:ascii="Arial" w:eastAsia="Times New Roman" w:hAnsi="Arial" w:cs="Arial"/>
          <w:color w:val="000000"/>
          <w:sz w:val="16"/>
          <w:szCs w:val="16"/>
          <w:lang w:eastAsia="es-ES"/>
        </w:rPr>
      </w:pPr>
      <w:r w:rsidRPr="00F17587">
        <w:rPr>
          <w:rFonts w:ascii="Arial" w:eastAsia="Calibri" w:hAnsi="Arial" w:cs="Arial"/>
          <w:b/>
          <w:sz w:val="16"/>
          <w:szCs w:val="16"/>
        </w:rPr>
        <w:t xml:space="preserve">Laboratorio Estatal de Salud Pública: </w:t>
      </w:r>
      <w:r w:rsidRPr="00F17587">
        <w:rPr>
          <w:rFonts w:ascii="Arial" w:eastAsia="Times New Roman" w:hAnsi="Arial" w:cs="Arial"/>
          <w:color w:val="000000"/>
          <w:sz w:val="16"/>
          <w:szCs w:val="16"/>
          <w:lang w:eastAsia="es-ES"/>
        </w:rPr>
        <w:t>Mecánicos y Calle F, s/n Col. Industrial, Mexicali, BC</w:t>
      </w:r>
    </w:p>
    <w:p w:rsidR="00925AF3" w:rsidRPr="00F17587" w:rsidRDefault="00925AF3" w:rsidP="00925AF3">
      <w:pPr>
        <w:spacing w:after="160" w:line="259" w:lineRule="auto"/>
        <w:ind w:left="400"/>
        <w:jc w:val="both"/>
        <w:rPr>
          <w:rFonts w:ascii="Arial" w:eastAsia="Times New Roman" w:hAnsi="Arial" w:cs="Arial"/>
          <w:color w:val="000000"/>
          <w:sz w:val="16"/>
          <w:szCs w:val="16"/>
          <w:lang w:eastAsia="es-ES"/>
        </w:rPr>
      </w:pPr>
      <w:r w:rsidRPr="00F17587">
        <w:rPr>
          <w:rFonts w:ascii="Arial" w:eastAsia="Calibri" w:hAnsi="Arial" w:cs="Arial"/>
          <w:b/>
          <w:sz w:val="16"/>
          <w:szCs w:val="16"/>
        </w:rPr>
        <w:t>UNEME Oncología:</w:t>
      </w:r>
      <w:r w:rsidRPr="00F17587">
        <w:rPr>
          <w:rFonts w:ascii="Arial" w:eastAsia="Times New Roman" w:hAnsi="Arial" w:cs="Arial"/>
          <w:color w:val="000000"/>
          <w:sz w:val="16"/>
          <w:szCs w:val="16"/>
          <w:lang w:eastAsia="es-ES"/>
        </w:rPr>
        <w:t xml:space="preserve"> Avenida de la Claridad s/n, Col. Plutarco Elías Calles, Mexicali, B.C</w:t>
      </w:r>
    </w:p>
    <w:p w:rsidR="00925AF3" w:rsidRPr="00F17587" w:rsidRDefault="00925AF3" w:rsidP="00925AF3">
      <w:pPr>
        <w:spacing w:after="160" w:line="259" w:lineRule="auto"/>
        <w:ind w:left="400"/>
        <w:jc w:val="both"/>
        <w:rPr>
          <w:rFonts w:ascii="Arial" w:eastAsia="Times New Roman" w:hAnsi="Arial" w:cs="Arial"/>
          <w:color w:val="000000"/>
          <w:sz w:val="16"/>
          <w:szCs w:val="16"/>
          <w:lang w:eastAsia="es-ES"/>
        </w:rPr>
      </w:pPr>
      <w:r w:rsidRPr="00F17587">
        <w:rPr>
          <w:rFonts w:ascii="Arial" w:eastAsia="Calibri" w:hAnsi="Arial" w:cs="Arial"/>
          <w:b/>
          <w:sz w:val="16"/>
          <w:szCs w:val="16"/>
        </w:rPr>
        <w:t xml:space="preserve">Hospital Materno Infantil: </w:t>
      </w:r>
      <w:r w:rsidRPr="00F17587">
        <w:rPr>
          <w:rFonts w:ascii="Arial" w:eastAsia="Times New Roman" w:hAnsi="Arial" w:cs="Arial"/>
          <w:color w:val="000000"/>
          <w:sz w:val="16"/>
          <w:szCs w:val="16"/>
          <w:lang w:eastAsia="es-ES"/>
        </w:rPr>
        <w:t>Avenida de la Claridad s/n, Col. Plutarco Elías Calles, Mexicali, B.C</w:t>
      </w:r>
    </w:p>
    <w:p w:rsidR="00925AF3" w:rsidRPr="00F17587" w:rsidRDefault="00925AF3" w:rsidP="00925AF3">
      <w:pPr>
        <w:spacing w:after="160" w:line="259" w:lineRule="auto"/>
        <w:ind w:left="400"/>
        <w:jc w:val="both"/>
        <w:rPr>
          <w:rFonts w:ascii="Arial" w:eastAsia="Calibri" w:hAnsi="Arial" w:cs="Arial"/>
          <w:b/>
          <w:sz w:val="16"/>
          <w:szCs w:val="16"/>
        </w:rPr>
      </w:pPr>
      <w:r w:rsidRPr="00F17587">
        <w:rPr>
          <w:rFonts w:ascii="Arial" w:eastAsia="Calibri" w:hAnsi="Arial" w:cs="Arial"/>
          <w:b/>
          <w:sz w:val="16"/>
          <w:szCs w:val="16"/>
        </w:rPr>
        <w:t xml:space="preserve">Hospital General Tecate: </w:t>
      </w:r>
      <w:r w:rsidRPr="00F17587">
        <w:rPr>
          <w:rFonts w:ascii="Arial" w:eastAsia="Times New Roman" w:hAnsi="Arial" w:cs="Arial"/>
          <w:color w:val="000000"/>
          <w:sz w:val="16"/>
          <w:szCs w:val="16"/>
          <w:lang w:eastAsia="es-ES"/>
        </w:rPr>
        <w:t>Ave 5ta #69, Col. Benito Juárez, Tecate, B.C</w:t>
      </w:r>
    </w:p>
    <w:p w:rsidR="00925AF3" w:rsidRPr="00F17587" w:rsidRDefault="00925AF3" w:rsidP="00925AF3">
      <w:pPr>
        <w:spacing w:after="160" w:line="259" w:lineRule="auto"/>
        <w:ind w:left="400"/>
        <w:jc w:val="both"/>
        <w:rPr>
          <w:rFonts w:ascii="Arial" w:eastAsia="Times New Roman" w:hAnsi="Arial" w:cs="Arial"/>
          <w:color w:val="000000"/>
          <w:sz w:val="16"/>
          <w:szCs w:val="16"/>
          <w:lang w:eastAsia="es-ES"/>
        </w:rPr>
      </w:pPr>
      <w:r w:rsidRPr="00F17587">
        <w:rPr>
          <w:rFonts w:ascii="Arial" w:eastAsia="Calibri" w:hAnsi="Arial" w:cs="Arial"/>
          <w:b/>
          <w:sz w:val="16"/>
          <w:szCs w:val="16"/>
        </w:rPr>
        <w:t xml:space="preserve">Hospital General Tijuana: </w:t>
      </w:r>
      <w:r w:rsidRPr="00F17587">
        <w:rPr>
          <w:rFonts w:ascii="Arial" w:eastAsia="Times New Roman" w:hAnsi="Arial" w:cs="Arial"/>
          <w:color w:val="000000"/>
          <w:sz w:val="16"/>
          <w:szCs w:val="16"/>
          <w:lang w:eastAsia="es-ES"/>
        </w:rPr>
        <w:t>Ave. Centenario #10851, Zona Río, Tijuana, B.C</w:t>
      </w:r>
    </w:p>
    <w:p w:rsidR="00925AF3" w:rsidRPr="00F17587" w:rsidRDefault="00925AF3" w:rsidP="00925AF3">
      <w:pPr>
        <w:spacing w:after="160" w:line="259" w:lineRule="auto"/>
        <w:ind w:left="400"/>
        <w:jc w:val="both"/>
        <w:rPr>
          <w:rFonts w:ascii="Arial" w:eastAsia="Calibri" w:hAnsi="Arial" w:cs="Arial"/>
          <w:sz w:val="16"/>
          <w:szCs w:val="16"/>
        </w:rPr>
      </w:pPr>
      <w:r w:rsidRPr="00F17587">
        <w:rPr>
          <w:rFonts w:ascii="Arial" w:eastAsia="Calibri" w:hAnsi="Arial" w:cs="Arial"/>
          <w:b/>
          <w:sz w:val="16"/>
          <w:szCs w:val="16"/>
        </w:rPr>
        <w:t>Hospital General Ensenada:</w:t>
      </w:r>
      <w:r w:rsidRPr="00F17587">
        <w:rPr>
          <w:rFonts w:ascii="Arial" w:eastAsia="Calibri" w:hAnsi="Arial" w:cs="Arial"/>
          <w:sz w:val="16"/>
          <w:szCs w:val="16"/>
        </w:rPr>
        <w:t xml:space="preserve"> Carretera </w:t>
      </w:r>
      <w:proofErr w:type="spellStart"/>
      <w:r w:rsidRPr="00F17587">
        <w:rPr>
          <w:rFonts w:ascii="Arial" w:eastAsia="Calibri" w:hAnsi="Arial" w:cs="Arial"/>
          <w:sz w:val="16"/>
          <w:szCs w:val="16"/>
        </w:rPr>
        <w:t>Transpeninsular</w:t>
      </w:r>
      <w:proofErr w:type="spellEnd"/>
      <w:r w:rsidRPr="00F17587">
        <w:rPr>
          <w:rFonts w:ascii="Arial" w:eastAsia="Calibri" w:hAnsi="Arial" w:cs="Arial"/>
          <w:sz w:val="16"/>
          <w:szCs w:val="16"/>
        </w:rPr>
        <w:t xml:space="preserve"> Km. 111 s/n, Colonia Pacheco, Ensenada, B.C</w:t>
      </w:r>
      <w:r w:rsidRPr="00F17587">
        <w:rPr>
          <w:rFonts w:ascii="Arial" w:eastAsia="Calibri" w:hAnsi="Arial" w:cs="Arial"/>
          <w:b/>
          <w:sz w:val="16"/>
          <w:szCs w:val="16"/>
        </w:rPr>
        <w:t xml:space="preserve"> </w:t>
      </w:r>
    </w:p>
    <w:p w:rsidR="00925AF3" w:rsidRPr="00F17587" w:rsidRDefault="00925AF3" w:rsidP="00925AF3">
      <w:pPr>
        <w:spacing w:after="160" w:line="259" w:lineRule="auto"/>
        <w:ind w:left="400"/>
        <w:jc w:val="both"/>
        <w:rPr>
          <w:rFonts w:ascii="Arial" w:eastAsia="Calibri" w:hAnsi="Arial" w:cs="Arial"/>
          <w:b/>
          <w:sz w:val="16"/>
          <w:szCs w:val="16"/>
        </w:rPr>
      </w:pPr>
      <w:r w:rsidRPr="00F17587">
        <w:rPr>
          <w:rFonts w:ascii="Arial" w:eastAsia="Calibri" w:hAnsi="Arial" w:cs="Arial"/>
          <w:b/>
          <w:sz w:val="16"/>
          <w:szCs w:val="16"/>
        </w:rPr>
        <w:t>Hospital General Rosarito:</w:t>
      </w:r>
      <w:r w:rsidRPr="00F17587">
        <w:rPr>
          <w:rFonts w:ascii="Arial" w:eastAsia="Times New Roman" w:hAnsi="Arial" w:cs="Arial"/>
          <w:color w:val="000000"/>
          <w:sz w:val="16"/>
          <w:szCs w:val="16"/>
          <w:lang w:eastAsia="es-ES"/>
        </w:rPr>
        <w:t xml:space="preserve"> José Haro González y Galilea #2200, </w:t>
      </w:r>
      <w:proofErr w:type="spellStart"/>
      <w:r w:rsidRPr="00F17587">
        <w:rPr>
          <w:rFonts w:ascii="Arial" w:eastAsia="Times New Roman" w:hAnsi="Arial" w:cs="Arial"/>
          <w:color w:val="000000"/>
          <w:sz w:val="16"/>
          <w:szCs w:val="16"/>
          <w:lang w:eastAsia="es-ES"/>
        </w:rPr>
        <w:t>Fracc</w:t>
      </w:r>
      <w:proofErr w:type="spellEnd"/>
      <w:r w:rsidRPr="00F17587">
        <w:rPr>
          <w:rFonts w:ascii="Arial" w:eastAsia="Times New Roman" w:hAnsi="Arial" w:cs="Arial"/>
          <w:color w:val="000000"/>
          <w:sz w:val="16"/>
          <w:szCs w:val="16"/>
          <w:lang w:eastAsia="es-ES"/>
        </w:rPr>
        <w:t>. Villa Turística, Rosarito, B.C</w:t>
      </w:r>
    </w:p>
    <w:p w:rsidR="00925AF3" w:rsidRPr="00F17587" w:rsidRDefault="00925AF3" w:rsidP="00925AF3">
      <w:pPr>
        <w:spacing w:after="160" w:line="259" w:lineRule="auto"/>
        <w:ind w:left="400"/>
        <w:jc w:val="both"/>
        <w:rPr>
          <w:rFonts w:ascii="Arial" w:eastAsia="Calibri" w:hAnsi="Arial" w:cs="Arial"/>
          <w:sz w:val="16"/>
          <w:szCs w:val="16"/>
        </w:rPr>
      </w:pPr>
      <w:r w:rsidRPr="00F17587">
        <w:rPr>
          <w:rFonts w:ascii="Arial" w:eastAsia="Calibri" w:hAnsi="Arial" w:cs="Arial"/>
          <w:b/>
          <w:sz w:val="16"/>
          <w:szCs w:val="16"/>
        </w:rPr>
        <w:t>Jurisdicción de Servicios de Salud Ensenada</w:t>
      </w:r>
      <w:r w:rsidRPr="00F17587">
        <w:rPr>
          <w:rFonts w:ascii="Arial" w:eastAsia="Calibri" w:hAnsi="Arial" w:cs="Arial"/>
          <w:sz w:val="16"/>
          <w:szCs w:val="16"/>
        </w:rPr>
        <w:t>: Ruiz y Catorce #1380, Zona Centro, Ensenada, B.C</w:t>
      </w:r>
    </w:p>
    <w:p w:rsidR="00925AF3" w:rsidRPr="00F17587" w:rsidRDefault="00925AF3" w:rsidP="00925AF3">
      <w:pPr>
        <w:shd w:val="clear" w:color="auto" w:fill="FFFFFF"/>
        <w:spacing w:after="160" w:line="213" w:lineRule="atLeast"/>
        <w:ind w:left="400"/>
        <w:rPr>
          <w:rFonts w:ascii="Arial" w:eastAsia="Times New Roman" w:hAnsi="Arial" w:cs="Arial"/>
          <w:color w:val="000000"/>
          <w:sz w:val="16"/>
          <w:szCs w:val="16"/>
          <w:lang w:eastAsia="es-ES"/>
        </w:rPr>
      </w:pPr>
      <w:r w:rsidRPr="00F17587">
        <w:rPr>
          <w:rFonts w:ascii="Arial" w:eastAsia="Calibri" w:hAnsi="Arial" w:cs="Arial"/>
          <w:b/>
          <w:sz w:val="16"/>
          <w:szCs w:val="16"/>
        </w:rPr>
        <w:t>Jurisdicción de Servicios de Salud Vicente Guerrero:</w:t>
      </w:r>
      <w:r w:rsidRPr="00F17587">
        <w:rPr>
          <w:rFonts w:ascii="Arial" w:eastAsia="Calibri" w:hAnsi="Arial" w:cs="Arial"/>
          <w:sz w:val="16"/>
          <w:szCs w:val="16"/>
        </w:rPr>
        <w:t xml:space="preserve"> </w:t>
      </w:r>
      <w:r w:rsidRPr="00F17587">
        <w:rPr>
          <w:rFonts w:ascii="Arial" w:eastAsia="Times New Roman" w:hAnsi="Arial" w:cs="Arial"/>
          <w:color w:val="000000"/>
          <w:sz w:val="16"/>
          <w:szCs w:val="16"/>
          <w:lang w:eastAsia="es-ES"/>
        </w:rPr>
        <w:t>Ave. Vicente Guerrero #221, Vicente Guerrero, B.C</w:t>
      </w:r>
    </w:p>
    <w:p w:rsidR="00925AF3" w:rsidRPr="00F17587" w:rsidRDefault="00925AF3" w:rsidP="00925AF3">
      <w:pPr>
        <w:spacing w:after="160" w:line="259" w:lineRule="auto"/>
        <w:jc w:val="both"/>
        <w:rPr>
          <w:rFonts w:ascii="Arial" w:eastAsia="Calibri" w:hAnsi="Arial" w:cs="Arial"/>
          <w:sz w:val="16"/>
          <w:szCs w:val="16"/>
        </w:rPr>
      </w:pPr>
      <w:r w:rsidRPr="00F17587">
        <w:rPr>
          <w:rFonts w:ascii="Arial" w:eastAsia="Calibri" w:hAnsi="Arial" w:cs="Arial"/>
          <w:b/>
          <w:sz w:val="16"/>
          <w:szCs w:val="16"/>
        </w:rPr>
        <w:t xml:space="preserve">2. </w:t>
      </w:r>
      <w:r w:rsidRPr="00F17587">
        <w:rPr>
          <w:rFonts w:ascii="Arial" w:eastAsia="Calibri" w:hAnsi="Arial" w:cs="Arial"/>
          <w:b/>
          <w:sz w:val="16"/>
          <w:szCs w:val="16"/>
          <w:u w:val="single"/>
        </w:rPr>
        <w:t>En Bancos</w:t>
      </w:r>
      <w:r w:rsidRPr="00F17587">
        <w:rPr>
          <w:rFonts w:ascii="Arial" w:eastAsia="Calibri" w:hAnsi="Arial" w:cs="Arial"/>
          <w:b/>
          <w:sz w:val="16"/>
          <w:szCs w:val="16"/>
        </w:rPr>
        <w:t xml:space="preserve">: </w:t>
      </w:r>
      <w:r w:rsidRPr="00F17587">
        <w:rPr>
          <w:rFonts w:ascii="Arial" w:eastAsia="Calibri" w:hAnsi="Arial" w:cs="Arial"/>
          <w:sz w:val="16"/>
          <w:szCs w:val="16"/>
        </w:rPr>
        <w:t>Depósito bancario y/o transferencia electrónica:</w:t>
      </w:r>
    </w:p>
    <w:p w:rsidR="00925AF3" w:rsidRPr="00F17587" w:rsidRDefault="00925AF3" w:rsidP="00925AF3">
      <w:pPr>
        <w:spacing w:after="160" w:line="259" w:lineRule="auto"/>
        <w:jc w:val="both"/>
        <w:rPr>
          <w:rFonts w:ascii="Arial" w:eastAsia="Times New Roman" w:hAnsi="Arial" w:cs="Arial"/>
          <w:b/>
          <w:color w:val="000000"/>
          <w:sz w:val="16"/>
          <w:szCs w:val="16"/>
          <w:lang w:eastAsia="es-ES"/>
        </w:rPr>
      </w:pPr>
      <w:r w:rsidRPr="00F17587">
        <w:rPr>
          <w:rFonts w:ascii="Arial" w:eastAsia="Times New Roman" w:hAnsi="Arial" w:cs="Arial"/>
          <w:color w:val="000000"/>
          <w:sz w:val="16"/>
          <w:szCs w:val="16"/>
          <w:lang w:eastAsia="es-ES"/>
        </w:rPr>
        <w:t>Beneficiario: </w:t>
      </w:r>
      <w:r w:rsidRPr="00F17587">
        <w:rPr>
          <w:rFonts w:ascii="Arial" w:eastAsia="Times New Roman" w:hAnsi="Arial" w:cs="Arial"/>
          <w:b/>
          <w:color w:val="000000"/>
          <w:sz w:val="16"/>
          <w:szCs w:val="16"/>
          <w:lang w:eastAsia="es-ES"/>
        </w:rPr>
        <w:t>Instituto de Servicios de Salud Pública del Estado de Baja California</w:t>
      </w:r>
    </w:p>
    <w:tbl>
      <w:tblPr>
        <w:tblStyle w:val="Tablaconcuadrcula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9"/>
        <w:gridCol w:w="6249"/>
      </w:tblGrid>
      <w:tr w:rsidR="00925AF3" w:rsidRPr="00F17587" w:rsidTr="00BF55F4">
        <w:tc>
          <w:tcPr>
            <w:tcW w:w="2589" w:type="dxa"/>
          </w:tcPr>
          <w:p w:rsidR="00925AF3" w:rsidRPr="00F17587" w:rsidRDefault="00925AF3" w:rsidP="00BF55F4">
            <w:pPr>
              <w:spacing w:after="160" w:line="259" w:lineRule="auto"/>
              <w:jc w:val="both"/>
              <w:rPr>
                <w:rFonts w:ascii="Arial" w:hAnsi="Arial" w:cs="Arial"/>
                <w:color w:val="000000"/>
                <w:sz w:val="16"/>
                <w:szCs w:val="16"/>
                <w:lang w:eastAsia="es-ES"/>
              </w:rPr>
            </w:pPr>
            <w:r w:rsidRPr="00F17587">
              <w:rPr>
                <w:rFonts w:ascii="Arial" w:hAnsi="Arial" w:cs="Arial"/>
                <w:color w:val="000000"/>
                <w:sz w:val="16"/>
                <w:szCs w:val="16"/>
                <w:lang w:eastAsia="es-ES"/>
              </w:rPr>
              <w:t>PROGRAMA:</w:t>
            </w:r>
          </w:p>
        </w:tc>
        <w:tc>
          <w:tcPr>
            <w:tcW w:w="6249" w:type="dxa"/>
          </w:tcPr>
          <w:p w:rsidR="00925AF3" w:rsidRPr="00F17587" w:rsidRDefault="00925AF3" w:rsidP="00BF55F4">
            <w:pPr>
              <w:spacing w:after="160" w:line="259" w:lineRule="auto"/>
              <w:jc w:val="both"/>
              <w:rPr>
                <w:rFonts w:ascii="Arial" w:hAnsi="Arial" w:cs="Arial"/>
                <w:color w:val="000000"/>
                <w:sz w:val="16"/>
                <w:szCs w:val="16"/>
                <w:lang w:eastAsia="es-ES"/>
              </w:rPr>
            </w:pPr>
            <w:r w:rsidRPr="00F17587">
              <w:rPr>
                <w:rFonts w:ascii="Arial" w:hAnsi="Arial" w:cs="Arial"/>
                <w:color w:val="000000"/>
                <w:sz w:val="16"/>
                <w:szCs w:val="16"/>
                <w:lang w:eastAsia="es-ES"/>
              </w:rPr>
              <w:t>__________________________________</w:t>
            </w:r>
          </w:p>
        </w:tc>
      </w:tr>
      <w:tr w:rsidR="00925AF3" w:rsidRPr="00F17587" w:rsidTr="00BF55F4">
        <w:tc>
          <w:tcPr>
            <w:tcW w:w="2589" w:type="dxa"/>
          </w:tcPr>
          <w:p w:rsidR="00925AF3" w:rsidRPr="00F17587" w:rsidRDefault="00925AF3" w:rsidP="00BF55F4">
            <w:pPr>
              <w:spacing w:after="160" w:line="259" w:lineRule="auto"/>
              <w:jc w:val="both"/>
              <w:rPr>
                <w:rFonts w:ascii="Arial" w:hAnsi="Arial" w:cs="Arial"/>
                <w:color w:val="000000"/>
                <w:sz w:val="16"/>
                <w:szCs w:val="16"/>
                <w:lang w:eastAsia="es-ES"/>
              </w:rPr>
            </w:pPr>
            <w:r w:rsidRPr="00F17587">
              <w:rPr>
                <w:rFonts w:ascii="Arial" w:hAnsi="Arial" w:cs="Arial"/>
                <w:color w:val="000000"/>
                <w:sz w:val="16"/>
                <w:szCs w:val="16"/>
                <w:lang w:eastAsia="es-ES"/>
              </w:rPr>
              <w:t>Banco:</w:t>
            </w:r>
          </w:p>
        </w:tc>
        <w:tc>
          <w:tcPr>
            <w:tcW w:w="6249" w:type="dxa"/>
          </w:tcPr>
          <w:p w:rsidR="00925AF3" w:rsidRPr="00F17587" w:rsidRDefault="00925AF3" w:rsidP="00BF55F4">
            <w:pPr>
              <w:spacing w:after="160" w:line="259" w:lineRule="auto"/>
              <w:jc w:val="both"/>
              <w:rPr>
                <w:rFonts w:ascii="Arial" w:hAnsi="Arial" w:cs="Arial"/>
                <w:color w:val="000000"/>
                <w:sz w:val="16"/>
                <w:szCs w:val="16"/>
                <w:lang w:eastAsia="es-ES"/>
              </w:rPr>
            </w:pPr>
            <w:r w:rsidRPr="00F17587">
              <w:rPr>
                <w:rFonts w:ascii="Arial" w:hAnsi="Arial" w:cs="Arial"/>
                <w:color w:val="000000"/>
                <w:sz w:val="16"/>
                <w:szCs w:val="16"/>
                <w:lang w:eastAsia="es-ES"/>
              </w:rPr>
              <w:t>__________________________________</w:t>
            </w:r>
          </w:p>
        </w:tc>
      </w:tr>
      <w:tr w:rsidR="00925AF3" w:rsidRPr="00F17587" w:rsidTr="00BF55F4">
        <w:tc>
          <w:tcPr>
            <w:tcW w:w="2589" w:type="dxa"/>
          </w:tcPr>
          <w:p w:rsidR="00925AF3" w:rsidRPr="00F17587" w:rsidRDefault="00925AF3" w:rsidP="00BF55F4">
            <w:pPr>
              <w:spacing w:after="160" w:line="259" w:lineRule="auto"/>
              <w:jc w:val="both"/>
              <w:rPr>
                <w:rFonts w:ascii="Arial" w:hAnsi="Arial" w:cs="Arial"/>
                <w:color w:val="000000"/>
                <w:sz w:val="16"/>
                <w:szCs w:val="16"/>
                <w:lang w:eastAsia="es-ES"/>
              </w:rPr>
            </w:pPr>
            <w:r w:rsidRPr="00F17587">
              <w:rPr>
                <w:rFonts w:ascii="Arial" w:hAnsi="Arial" w:cs="Arial"/>
                <w:color w:val="000000"/>
                <w:sz w:val="16"/>
                <w:szCs w:val="16"/>
                <w:lang w:eastAsia="es-ES"/>
              </w:rPr>
              <w:t>Cuenta:</w:t>
            </w:r>
          </w:p>
        </w:tc>
        <w:tc>
          <w:tcPr>
            <w:tcW w:w="6249" w:type="dxa"/>
          </w:tcPr>
          <w:p w:rsidR="00925AF3" w:rsidRPr="00F17587" w:rsidRDefault="00925AF3" w:rsidP="00BF55F4">
            <w:pPr>
              <w:spacing w:after="160" w:line="259" w:lineRule="auto"/>
              <w:jc w:val="both"/>
              <w:rPr>
                <w:rFonts w:ascii="Arial" w:hAnsi="Arial" w:cs="Arial"/>
                <w:color w:val="000000"/>
                <w:sz w:val="16"/>
                <w:szCs w:val="16"/>
                <w:lang w:eastAsia="es-ES"/>
              </w:rPr>
            </w:pPr>
            <w:r w:rsidRPr="00F17587">
              <w:rPr>
                <w:rFonts w:ascii="Arial" w:hAnsi="Arial" w:cs="Arial"/>
                <w:color w:val="000000"/>
                <w:sz w:val="16"/>
                <w:szCs w:val="16"/>
                <w:lang w:eastAsia="es-ES"/>
              </w:rPr>
              <w:t>__________________________________</w:t>
            </w:r>
          </w:p>
        </w:tc>
      </w:tr>
      <w:tr w:rsidR="00925AF3" w:rsidRPr="00F17587" w:rsidTr="00BF55F4">
        <w:tc>
          <w:tcPr>
            <w:tcW w:w="2589" w:type="dxa"/>
          </w:tcPr>
          <w:p w:rsidR="00925AF3" w:rsidRPr="00F17587" w:rsidRDefault="00925AF3" w:rsidP="00BF55F4">
            <w:pPr>
              <w:spacing w:after="160" w:line="259" w:lineRule="auto"/>
              <w:jc w:val="both"/>
              <w:rPr>
                <w:rFonts w:ascii="Arial" w:hAnsi="Arial" w:cs="Arial"/>
                <w:color w:val="000000"/>
                <w:sz w:val="16"/>
                <w:szCs w:val="16"/>
                <w:lang w:eastAsia="es-ES"/>
              </w:rPr>
            </w:pPr>
            <w:proofErr w:type="spellStart"/>
            <w:r w:rsidRPr="00F17587">
              <w:rPr>
                <w:rFonts w:ascii="Arial" w:hAnsi="Arial" w:cs="Arial"/>
                <w:color w:val="000000"/>
                <w:sz w:val="16"/>
                <w:szCs w:val="16"/>
                <w:lang w:eastAsia="es-ES"/>
              </w:rPr>
              <w:t>Clabe</w:t>
            </w:r>
            <w:proofErr w:type="spellEnd"/>
            <w:r w:rsidRPr="00F17587">
              <w:rPr>
                <w:rFonts w:ascii="Arial" w:hAnsi="Arial" w:cs="Arial"/>
                <w:color w:val="000000"/>
                <w:sz w:val="16"/>
                <w:szCs w:val="16"/>
                <w:lang w:eastAsia="es-ES"/>
              </w:rPr>
              <w:t xml:space="preserve"> Interbancaria:</w:t>
            </w:r>
          </w:p>
        </w:tc>
        <w:tc>
          <w:tcPr>
            <w:tcW w:w="6249" w:type="dxa"/>
          </w:tcPr>
          <w:p w:rsidR="00925AF3" w:rsidRPr="00F17587" w:rsidRDefault="00925AF3" w:rsidP="00BF55F4">
            <w:pPr>
              <w:spacing w:after="160" w:line="259" w:lineRule="auto"/>
              <w:jc w:val="both"/>
              <w:rPr>
                <w:rFonts w:ascii="Arial" w:hAnsi="Arial" w:cs="Arial"/>
                <w:color w:val="000000"/>
                <w:sz w:val="16"/>
                <w:szCs w:val="16"/>
                <w:lang w:eastAsia="es-ES"/>
              </w:rPr>
            </w:pPr>
            <w:r w:rsidRPr="00F17587">
              <w:rPr>
                <w:rFonts w:ascii="Arial" w:hAnsi="Arial" w:cs="Arial"/>
                <w:color w:val="000000"/>
                <w:sz w:val="16"/>
                <w:szCs w:val="16"/>
                <w:lang w:eastAsia="es-ES"/>
              </w:rPr>
              <w:t>__________________________________</w:t>
            </w:r>
          </w:p>
        </w:tc>
      </w:tr>
    </w:tbl>
    <w:p w:rsidR="00925AF3" w:rsidRPr="00F17587" w:rsidRDefault="00925AF3" w:rsidP="00925AF3">
      <w:pPr>
        <w:tabs>
          <w:tab w:val="left" w:pos="3969"/>
        </w:tabs>
        <w:jc w:val="both"/>
        <w:rPr>
          <w:rFonts w:ascii="Arial" w:eastAsia="Times New Roman" w:hAnsi="Arial" w:cs="Arial"/>
          <w:sz w:val="16"/>
          <w:szCs w:val="16"/>
          <w:lang w:val="es-ES_tradnl" w:eastAsia="es-ES"/>
        </w:rPr>
      </w:pPr>
    </w:p>
    <w:p w:rsidR="00925AF3" w:rsidRPr="00F17587" w:rsidRDefault="00925AF3" w:rsidP="00925AF3">
      <w:pPr>
        <w:tabs>
          <w:tab w:val="left" w:pos="3969"/>
        </w:tabs>
        <w:jc w:val="both"/>
        <w:rPr>
          <w:rFonts w:ascii="Arial" w:eastAsia="Times New Roman" w:hAnsi="Arial" w:cs="Arial"/>
          <w:sz w:val="16"/>
          <w:szCs w:val="16"/>
          <w:lang w:val="es-ES_tradnl" w:eastAsia="es-ES"/>
        </w:rPr>
      </w:pPr>
      <w:r w:rsidRPr="00F17587">
        <w:rPr>
          <w:rFonts w:ascii="Arial" w:eastAsia="Times New Roman" w:hAnsi="Arial" w:cs="Arial"/>
          <w:b/>
          <w:bCs/>
          <w:sz w:val="16"/>
          <w:szCs w:val="16"/>
          <w:lang w:val="es-ES" w:eastAsia="es-ES"/>
        </w:rPr>
        <w:t>“EL PROVEEDOR” </w:t>
      </w:r>
      <w:r w:rsidRPr="00F17587">
        <w:rPr>
          <w:rFonts w:ascii="Arial" w:eastAsia="Times New Roman" w:hAnsi="Arial" w:cs="Arial"/>
          <w:sz w:val="16"/>
          <w:szCs w:val="16"/>
          <w:lang w:val="es-ES" w:eastAsia="es-ES"/>
        </w:rPr>
        <w:t xml:space="preserve">una vez que haya realizado el depósito en alguna de las modalidades indicadas, deberá acudir al </w:t>
      </w:r>
      <w:r w:rsidRPr="00F17587">
        <w:rPr>
          <w:rFonts w:ascii="Arial" w:eastAsia="Times New Roman" w:hAnsi="Arial" w:cs="Arial"/>
          <w:b/>
          <w:sz w:val="16"/>
          <w:szCs w:val="16"/>
          <w:lang w:val="es-ES" w:eastAsia="es-ES"/>
        </w:rPr>
        <w:t>área de cajas de Oficinas Centrales</w:t>
      </w:r>
      <w:r w:rsidRPr="00F17587">
        <w:rPr>
          <w:rFonts w:ascii="Arial" w:eastAsia="Times New Roman" w:hAnsi="Arial" w:cs="Arial"/>
          <w:sz w:val="16"/>
          <w:szCs w:val="16"/>
          <w:lang w:val="es-ES" w:eastAsia="es-ES"/>
        </w:rPr>
        <w:t xml:space="preserve"> de “</w:t>
      </w:r>
      <w:r w:rsidRPr="00F17587">
        <w:rPr>
          <w:rFonts w:ascii="Arial" w:eastAsia="Times New Roman" w:hAnsi="Arial" w:cs="Arial"/>
          <w:b/>
          <w:sz w:val="16"/>
          <w:szCs w:val="16"/>
          <w:lang w:val="es-ES" w:eastAsia="es-ES"/>
        </w:rPr>
        <w:t>EL ISESALUD”</w:t>
      </w:r>
      <w:r w:rsidRPr="00F17587">
        <w:rPr>
          <w:rFonts w:ascii="Arial" w:eastAsia="Times New Roman" w:hAnsi="Arial" w:cs="Arial"/>
          <w:sz w:val="16"/>
          <w:szCs w:val="16"/>
          <w:lang w:val="es-ES" w:eastAsia="es-ES"/>
        </w:rPr>
        <w:t xml:space="preserve"> </w:t>
      </w:r>
      <w:r w:rsidRPr="00F17587">
        <w:rPr>
          <w:rFonts w:ascii="Arial" w:eastAsia="Calibri" w:hAnsi="Arial" w:cs="Arial"/>
          <w:sz w:val="16"/>
          <w:szCs w:val="16"/>
        </w:rPr>
        <w:t xml:space="preserve">para solicitar la expedición del </w:t>
      </w:r>
      <w:r w:rsidRPr="00F17587">
        <w:rPr>
          <w:rFonts w:ascii="Arial" w:eastAsia="Calibri" w:hAnsi="Arial" w:cs="Arial"/>
          <w:b/>
          <w:sz w:val="16"/>
          <w:szCs w:val="16"/>
        </w:rPr>
        <w:t>Recibo Único de Ingreso y/o Comprobante Fiscal Digital por Internet (CFDI</w:t>
      </w:r>
      <w:r w:rsidRPr="00F17587">
        <w:rPr>
          <w:rFonts w:ascii="Arial" w:eastAsia="Calibri" w:hAnsi="Arial" w:cs="Arial"/>
          <w:sz w:val="16"/>
          <w:szCs w:val="16"/>
        </w:rPr>
        <w:t xml:space="preserve">) que acredite el pago realizado y para tal fin </w:t>
      </w:r>
      <w:r w:rsidRPr="00F17587">
        <w:rPr>
          <w:rFonts w:ascii="Arial" w:eastAsia="Calibri" w:hAnsi="Arial" w:cs="Arial"/>
          <w:b/>
          <w:sz w:val="16"/>
          <w:szCs w:val="16"/>
        </w:rPr>
        <w:t>“EL PROVEEDOR”</w:t>
      </w:r>
      <w:r w:rsidRPr="00F17587">
        <w:rPr>
          <w:rFonts w:ascii="Arial" w:eastAsia="Calibri" w:hAnsi="Arial" w:cs="Arial"/>
          <w:sz w:val="16"/>
          <w:szCs w:val="16"/>
        </w:rPr>
        <w:t xml:space="preserve">  deberá entregar copia del comprobante del depósito bancario y/o transferencia electrónica, así como copia de la notificación que se entrega por parte del Departamento de Recursos Materiales y una vez emitido el </w:t>
      </w:r>
      <w:r w:rsidRPr="00F17587">
        <w:rPr>
          <w:rFonts w:ascii="Arial" w:eastAsia="Calibri" w:hAnsi="Arial" w:cs="Arial"/>
          <w:b/>
          <w:sz w:val="16"/>
          <w:szCs w:val="16"/>
        </w:rPr>
        <w:t>Recibo Único de Ingreso y/o Comprobante Fiscal Digital por Internet (CFDI</w:t>
      </w:r>
      <w:r w:rsidRPr="00F17587">
        <w:rPr>
          <w:rFonts w:ascii="Arial" w:eastAsia="Calibri" w:hAnsi="Arial" w:cs="Arial"/>
          <w:sz w:val="16"/>
          <w:szCs w:val="16"/>
        </w:rPr>
        <w:t xml:space="preserve">) este es remitido al área de pagos del Departamento de Recursos Materiales  </w:t>
      </w:r>
      <w:r w:rsidRPr="00F17587">
        <w:rPr>
          <w:rFonts w:ascii="Arial" w:eastAsia="Times New Roman" w:hAnsi="Arial" w:cs="Arial"/>
          <w:sz w:val="16"/>
          <w:szCs w:val="16"/>
          <w:lang w:val="es-ES" w:eastAsia="es-ES"/>
        </w:rPr>
        <w:t>para comprobar que efectivamente realizó el pago respectivo mediante el recibo único de ingreso y/o factura electrónica, para efectos de complementar el pasivo correspondiente y tramitar su factura ante la Dirección de Organización, Programación y Presupuesto d</w:t>
      </w:r>
      <w:r w:rsidRPr="00F17587">
        <w:rPr>
          <w:rFonts w:ascii="Arial" w:eastAsia="Times New Roman" w:hAnsi="Arial" w:cs="Arial"/>
          <w:bCs/>
          <w:sz w:val="16"/>
          <w:szCs w:val="16"/>
          <w:lang w:val="es-ES" w:eastAsia="es-ES"/>
        </w:rPr>
        <w:t xml:space="preserve">e </w:t>
      </w:r>
      <w:r w:rsidRPr="00F17587">
        <w:rPr>
          <w:rFonts w:ascii="Arial" w:eastAsia="Times New Roman" w:hAnsi="Arial" w:cs="Arial"/>
          <w:b/>
          <w:bCs/>
          <w:sz w:val="16"/>
          <w:szCs w:val="16"/>
          <w:lang w:val="es-ES" w:eastAsia="es-ES"/>
        </w:rPr>
        <w:t>“EL ISESALUD” para la calendarización del pago respectivo.</w:t>
      </w:r>
    </w:p>
    <w:p w:rsidR="00925AF3" w:rsidRPr="00F17587" w:rsidRDefault="00925AF3" w:rsidP="00925AF3">
      <w:pPr>
        <w:tabs>
          <w:tab w:val="left" w:pos="3969"/>
        </w:tabs>
        <w:jc w:val="both"/>
        <w:rPr>
          <w:rFonts w:ascii="Arial" w:eastAsia="Times New Roman" w:hAnsi="Arial" w:cs="Arial"/>
          <w:b/>
          <w:bCs/>
          <w:sz w:val="16"/>
          <w:szCs w:val="16"/>
          <w:lang w:val="es-ES" w:eastAsia="es-ES"/>
        </w:rPr>
      </w:pPr>
      <w:r w:rsidRPr="00F17587">
        <w:rPr>
          <w:rFonts w:ascii="Arial" w:eastAsia="Times New Roman" w:hAnsi="Arial" w:cs="Arial"/>
          <w:b/>
          <w:bCs/>
          <w:sz w:val="16"/>
          <w:szCs w:val="16"/>
          <w:lang w:val="es-ES" w:eastAsia="es-ES"/>
        </w:rPr>
        <w:t> </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DÉCIMA CUARTA.- PATENTES, MARCAS Y DERECHOS DE AUTOR.</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 w:eastAsia="ar-SA"/>
        </w:rPr>
        <w:t>“EL PROVEEDOR”,</w:t>
      </w:r>
      <w:r w:rsidRPr="00F17587">
        <w:rPr>
          <w:rFonts w:ascii="Arial" w:eastAsia="Times New Roman" w:hAnsi="Arial" w:cs="Arial"/>
          <w:sz w:val="16"/>
          <w:szCs w:val="16"/>
          <w:lang w:val="es-ES" w:eastAsia="ar-SA"/>
        </w:rPr>
        <w:t xml:space="preserve"> asumirá la responsabilidad total por los bienes objeto del presente contrato que suministre a </w:t>
      </w:r>
      <w:r w:rsidRPr="00F17587">
        <w:rPr>
          <w:rFonts w:ascii="Arial" w:eastAsia="Times New Roman" w:hAnsi="Arial" w:cs="Arial"/>
          <w:b/>
          <w:sz w:val="16"/>
          <w:szCs w:val="16"/>
          <w:lang w:val="es-ES" w:eastAsia="ar-SA"/>
        </w:rPr>
        <w:t>“EL ISESALUD”</w:t>
      </w:r>
      <w:r w:rsidRPr="00F17587">
        <w:rPr>
          <w:rFonts w:ascii="Arial" w:eastAsia="Times New Roman" w:hAnsi="Arial" w:cs="Arial"/>
          <w:sz w:val="16"/>
          <w:szCs w:val="16"/>
          <w:lang w:val="es-ES" w:eastAsia="ar-SA"/>
        </w:rPr>
        <w:t>, en caso de que infrinja patentes, marcas o violen derechos de autor.</w:t>
      </w:r>
    </w:p>
    <w:p w:rsidR="00925AF3" w:rsidRPr="00F17587" w:rsidRDefault="00925AF3" w:rsidP="00925AF3">
      <w:pPr>
        <w:suppressAutoHyphens/>
        <w:jc w:val="both"/>
        <w:rPr>
          <w:rFonts w:ascii="Arial" w:eastAsia="Times New Roman" w:hAnsi="Arial" w:cs="Arial"/>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val="es-ES" w:eastAsia="ar-SA"/>
        </w:rPr>
      </w:pP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DÉCIMA QUINTA.- CAUSAS DE RESCISIÓN</w:t>
      </w:r>
    </w:p>
    <w:p w:rsidR="00925AF3" w:rsidRPr="00F17587" w:rsidRDefault="00925AF3" w:rsidP="00925AF3">
      <w:pPr>
        <w:ind w:right="-280"/>
        <w:jc w:val="both"/>
        <w:rPr>
          <w:rFonts w:ascii="Arial" w:eastAsia="Times New Roman" w:hAnsi="Arial" w:cs="Arial"/>
          <w:b/>
          <w:bCs/>
          <w:sz w:val="16"/>
          <w:szCs w:val="16"/>
          <w:lang w:val="es-ES" w:eastAsia="es-ES"/>
        </w:rPr>
      </w:pPr>
    </w:p>
    <w:p w:rsidR="00925AF3" w:rsidRPr="00F17587" w:rsidRDefault="00925AF3" w:rsidP="00925AF3">
      <w:pPr>
        <w:ind w:right="-280"/>
        <w:jc w:val="both"/>
        <w:rPr>
          <w:rFonts w:ascii="Arial" w:eastAsia="Times New Roman" w:hAnsi="Arial" w:cs="Arial"/>
          <w:b/>
          <w:bCs/>
          <w:sz w:val="16"/>
          <w:szCs w:val="16"/>
          <w:lang w:val="es-ES" w:eastAsia="es-ES"/>
        </w:rPr>
      </w:pPr>
      <w:r w:rsidRPr="00F17587">
        <w:rPr>
          <w:rFonts w:ascii="Arial" w:eastAsia="Times New Roman" w:hAnsi="Arial" w:cs="Arial"/>
          <w:b/>
          <w:bCs/>
          <w:sz w:val="16"/>
          <w:szCs w:val="16"/>
          <w:lang w:val="es-ES" w:eastAsia="es-ES"/>
        </w:rPr>
        <w:t xml:space="preserve">A).- “EL ISESALUD” </w:t>
      </w:r>
      <w:r w:rsidRPr="00F17587">
        <w:rPr>
          <w:rFonts w:ascii="Arial" w:eastAsia="Times New Roman" w:hAnsi="Arial" w:cs="Arial"/>
          <w:bCs/>
          <w:sz w:val="16"/>
          <w:szCs w:val="16"/>
          <w:lang w:val="es-ES" w:eastAsia="es-ES"/>
        </w:rPr>
        <w:t>podrá rescindir administrativamente el presente contrato en  los siguientes supuestos</w:t>
      </w:r>
      <w:r w:rsidRPr="00F17587">
        <w:rPr>
          <w:rFonts w:ascii="Arial" w:eastAsia="Times New Roman" w:hAnsi="Arial" w:cs="Arial"/>
          <w:b/>
          <w:bCs/>
          <w:sz w:val="16"/>
          <w:szCs w:val="16"/>
          <w:lang w:val="es-ES" w:eastAsia="es-ES"/>
        </w:rPr>
        <w:t>:</w:t>
      </w:r>
    </w:p>
    <w:p w:rsidR="00925AF3" w:rsidRPr="00F17587" w:rsidRDefault="00925AF3" w:rsidP="00925AF3">
      <w:pPr>
        <w:ind w:right="-280"/>
        <w:jc w:val="both"/>
        <w:rPr>
          <w:rFonts w:ascii="Arial" w:eastAsia="Times New Roman" w:hAnsi="Arial" w:cs="Arial"/>
          <w:b/>
          <w:bCs/>
          <w:sz w:val="16"/>
          <w:szCs w:val="16"/>
          <w:lang w:val="es-ES" w:eastAsia="es-ES"/>
        </w:rPr>
      </w:pPr>
    </w:p>
    <w:p w:rsidR="00925AF3" w:rsidRPr="00F17587" w:rsidRDefault="00925AF3" w:rsidP="00925AF3">
      <w:pPr>
        <w:numPr>
          <w:ilvl w:val="0"/>
          <w:numId w:val="2"/>
        </w:numPr>
        <w:suppressAutoHyphens/>
        <w:spacing w:after="160" w:line="259" w:lineRule="auto"/>
        <w:ind w:right="-280"/>
        <w:jc w:val="both"/>
        <w:rPr>
          <w:rFonts w:ascii="Arial" w:eastAsia="Times New Roman" w:hAnsi="Arial" w:cs="Arial"/>
          <w:bCs/>
          <w:sz w:val="16"/>
          <w:szCs w:val="16"/>
          <w:lang w:val="es-ES" w:eastAsia="es-ES"/>
        </w:rPr>
      </w:pPr>
      <w:r w:rsidRPr="00F17587">
        <w:rPr>
          <w:rFonts w:ascii="Arial" w:eastAsia="Times New Roman" w:hAnsi="Arial" w:cs="Arial"/>
          <w:bCs/>
          <w:sz w:val="16"/>
          <w:szCs w:val="16"/>
          <w:lang w:val="es-ES" w:eastAsia="es-ES"/>
        </w:rPr>
        <w:t>Cuando “</w:t>
      </w:r>
      <w:r w:rsidRPr="00F17587">
        <w:rPr>
          <w:rFonts w:ascii="Arial" w:eastAsia="Times New Roman" w:hAnsi="Arial" w:cs="Arial"/>
          <w:b/>
          <w:bCs/>
          <w:sz w:val="16"/>
          <w:szCs w:val="16"/>
          <w:lang w:val="es-ES" w:eastAsia="es-ES"/>
        </w:rPr>
        <w:t>EL PROVEEDOR”</w:t>
      </w:r>
      <w:r w:rsidRPr="00F17587">
        <w:rPr>
          <w:rFonts w:ascii="Arial" w:eastAsia="Times New Roman" w:hAnsi="Arial" w:cs="Arial"/>
          <w:bCs/>
          <w:sz w:val="16"/>
          <w:szCs w:val="16"/>
          <w:lang w:val="es-ES" w:eastAsia="es-ES"/>
        </w:rPr>
        <w:t xml:space="preserve"> por causas que le sean imputables, incurra en retraso por más de quince días naturales, en el abasto de los bienes, no entregados que le fueron adjudicados, con base en el procedimiento de rescisión del artículo 54 de la ley de la materia antes mencionada.</w:t>
      </w:r>
    </w:p>
    <w:p w:rsidR="00925AF3" w:rsidRPr="00F17587" w:rsidRDefault="00925AF3" w:rsidP="00925AF3">
      <w:pPr>
        <w:numPr>
          <w:ilvl w:val="0"/>
          <w:numId w:val="2"/>
        </w:numPr>
        <w:suppressAutoHyphens/>
        <w:spacing w:after="160" w:line="259" w:lineRule="auto"/>
        <w:ind w:right="-280"/>
        <w:jc w:val="both"/>
        <w:rPr>
          <w:rFonts w:ascii="Arial" w:eastAsia="Times New Roman" w:hAnsi="Arial" w:cs="Arial"/>
          <w:bCs/>
          <w:sz w:val="16"/>
          <w:szCs w:val="16"/>
          <w:lang w:val="es-ES" w:eastAsia="es-ES"/>
        </w:rPr>
      </w:pPr>
      <w:r w:rsidRPr="00F17587">
        <w:rPr>
          <w:rFonts w:ascii="Arial" w:eastAsia="Times New Roman" w:hAnsi="Arial" w:cs="Arial"/>
          <w:bCs/>
          <w:sz w:val="16"/>
          <w:szCs w:val="16"/>
          <w:lang w:val="es-ES" w:eastAsia="es-ES"/>
        </w:rPr>
        <w:t xml:space="preserve">Cuando en la fecha programada para la entrega establecida en el pedido y/o contrato </w:t>
      </w:r>
      <w:r w:rsidRPr="00F17587">
        <w:rPr>
          <w:rFonts w:ascii="Arial" w:eastAsia="Times New Roman" w:hAnsi="Arial" w:cs="Arial"/>
          <w:b/>
          <w:bCs/>
          <w:sz w:val="16"/>
          <w:szCs w:val="16"/>
          <w:lang w:val="es-ES" w:eastAsia="es-ES"/>
        </w:rPr>
        <w:t>“EL PROVEEDOR</w:t>
      </w:r>
      <w:r w:rsidRPr="00F17587">
        <w:rPr>
          <w:rFonts w:ascii="Arial" w:eastAsia="Times New Roman" w:hAnsi="Arial" w:cs="Arial"/>
          <w:bCs/>
          <w:sz w:val="16"/>
          <w:szCs w:val="16"/>
          <w:lang w:val="es-ES" w:eastAsia="es-ES"/>
        </w:rPr>
        <w:t>” incurra en demora por diez días naturales.</w:t>
      </w:r>
    </w:p>
    <w:p w:rsidR="00925AF3" w:rsidRPr="00F17587" w:rsidRDefault="00925AF3" w:rsidP="00925AF3">
      <w:pPr>
        <w:numPr>
          <w:ilvl w:val="0"/>
          <w:numId w:val="2"/>
        </w:numPr>
        <w:suppressAutoHyphens/>
        <w:spacing w:after="160" w:line="259" w:lineRule="auto"/>
        <w:ind w:right="-280"/>
        <w:jc w:val="both"/>
        <w:rPr>
          <w:rFonts w:ascii="Arial" w:eastAsia="Times New Roman" w:hAnsi="Arial" w:cs="Arial"/>
          <w:bCs/>
          <w:sz w:val="16"/>
          <w:szCs w:val="16"/>
          <w:lang w:val="es-ES" w:eastAsia="es-ES"/>
        </w:rPr>
      </w:pPr>
      <w:r w:rsidRPr="00F17587">
        <w:rPr>
          <w:rFonts w:ascii="Arial" w:eastAsia="Times New Roman" w:hAnsi="Arial" w:cs="Arial"/>
          <w:bCs/>
          <w:sz w:val="16"/>
          <w:szCs w:val="16"/>
          <w:lang w:val="es-ES" w:eastAsia="es-ES"/>
        </w:rPr>
        <w:t>Cuando “</w:t>
      </w:r>
      <w:r w:rsidRPr="00F17587">
        <w:rPr>
          <w:rFonts w:ascii="Arial" w:eastAsia="Times New Roman" w:hAnsi="Arial" w:cs="Arial"/>
          <w:b/>
          <w:bCs/>
          <w:sz w:val="16"/>
          <w:szCs w:val="16"/>
          <w:lang w:val="es-ES" w:eastAsia="es-ES"/>
        </w:rPr>
        <w:t>EL PROVEEDOR”</w:t>
      </w:r>
      <w:r w:rsidRPr="00F17587">
        <w:rPr>
          <w:rFonts w:ascii="Arial" w:eastAsia="Times New Roman" w:hAnsi="Arial" w:cs="Arial"/>
          <w:bCs/>
          <w:sz w:val="16"/>
          <w:szCs w:val="16"/>
          <w:lang w:val="es-ES" w:eastAsia="es-ES"/>
        </w:rPr>
        <w:t xml:space="preserve"> no reponga los bienes devueltos, transcurrido el plazo establecido en el punto correspondiente a devoluciones.</w:t>
      </w:r>
    </w:p>
    <w:p w:rsidR="00925AF3" w:rsidRPr="00F17587" w:rsidRDefault="00925AF3" w:rsidP="00925AF3">
      <w:pPr>
        <w:ind w:left="786" w:right="-280"/>
        <w:jc w:val="both"/>
        <w:rPr>
          <w:rFonts w:ascii="Arial" w:eastAsia="Times New Roman" w:hAnsi="Arial" w:cs="Arial"/>
          <w:bCs/>
          <w:sz w:val="16"/>
          <w:szCs w:val="16"/>
          <w:lang w:val="es-ES" w:eastAsia="es-ES"/>
        </w:rPr>
      </w:pPr>
    </w:p>
    <w:p w:rsidR="00925AF3" w:rsidRPr="00F17587" w:rsidRDefault="00925AF3" w:rsidP="00925AF3">
      <w:pPr>
        <w:ind w:right="-280"/>
        <w:jc w:val="both"/>
        <w:rPr>
          <w:rFonts w:ascii="Arial" w:eastAsia="Times New Roman" w:hAnsi="Arial" w:cs="Arial"/>
          <w:b/>
          <w:bCs/>
          <w:sz w:val="16"/>
          <w:szCs w:val="16"/>
          <w:lang w:val="es-ES" w:eastAsia="es-ES"/>
        </w:rPr>
      </w:pPr>
    </w:p>
    <w:p w:rsidR="00925AF3" w:rsidRPr="00F17587" w:rsidRDefault="00925AF3" w:rsidP="00925AF3">
      <w:pPr>
        <w:ind w:right="-280"/>
        <w:jc w:val="both"/>
        <w:rPr>
          <w:rFonts w:ascii="Arial" w:eastAsia="Times New Roman" w:hAnsi="Arial" w:cs="Arial"/>
          <w:bCs/>
          <w:sz w:val="16"/>
          <w:szCs w:val="16"/>
          <w:lang w:val="es-ES" w:eastAsia="es-ES"/>
        </w:rPr>
      </w:pPr>
      <w:r w:rsidRPr="00F17587">
        <w:rPr>
          <w:rFonts w:ascii="Arial" w:eastAsia="Times New Roman" w:hAnsi="Arial" w:cs="Arial"/>
          <w:b/>
          <w:bCs/>
          <w:sz w:val="16"/>
          <w:szCs w:val="16"/>
          <w:lang w:val="es-ES" w:eastAsia="es-ES"/>
        </w:rPr>
        <w:t xml:space="preserve">B).- </w:t>
      </w:r>
      <w:r w:rsidRPr="00F17587">
        <w:rPr>
          <w:rFonts w:ascii="Arial" w:eastAsia="Times New Roman" w:hAnsi="Arial" w:cs="Arial"/>
          <w:bCs/>
          <w:sz w:val="16"/>
          <w:szCs w:val="16"/>
          <w:lang w:val="es-ES" w:eastAsia="es-ES"/>
        </w:rPr>
        <w:t>En todos los casos, la rescisión administrativa y las sanciones se aplicarán por las parcialidades de la obligación no cumplidas.</w:t>
      </w:r>
    </w:p>
    <w:p w:rsidR="00925AF3" w:rsidRPr="00F17587" w:rsidRDefault="00925AF3" w:rsidP="00925AF3">
      <w:pPr>
        <w:ind w:right="-280"/>
        <w:jc w:val="both"/>
        <w:rPr>
          <w:rFonts w:ascii="Arial" w:eastAsia="Times New Roman" w:hAnsi="Arial" w:cs="Arial"/>
          <w:b/>
          <w:bCs/>
          <w:sz w:val="16"/>
          <w:szCs w:val="16"/>
          <w:lang w:val="es-ES" w:eastAsia="es-ES"/>
        </w:rPr>
      </w:pPr>
    </w:p>
    <w:p w:rsidR="00925AF3" w:rsidRPr="00F17587" w:rsidRDefault="00925AF3" w:rsidP="00925AF3">
      <w:pPr>
        <w:ind w:right="-280"/>
        <w:jc w:val="both"/>
        <w:rPr>
          <w:rFonts w:ascii="Arial" w:eastAsia="Times New Roman" w:hAnsi="Arial" w:cs="Arial"/>
          <w:bCs/>
          <w:sz w:val="16"/>
          <w:szCs w:val="16"/>
          <w:lang w:val="es-ES" w:eastAsia="es-ES"/>
        </w:rPr>
      </w:pPr>
      <w:r w:rsidRPr="00F17587">
        <w:rPr>
          <w:rFonts w:ascii="Arial" w:eastAsia="Times New Roman" w:hAnsi="Arial" w:cs="Arial"/>
          <w:b/>
          <w:bCs/>
          <w:sz w:val="16"/>
          <w:szCs w:val="16"/>
          <w:lang w:val="es-ES" w:eastAsia="es-ES"/>
        </w:rPr>
        <w:t xml:space="preserve">C).- </w:t>
      </w:r>
      <w:r w:rsidRPr="00F17587">
        <w:rPr>
          <w:rFonts w:ascii="Arial" w:eastAsia="Times New Roman" w:hAnsi="Arial" w:cs="Arial"/>
          <w:bCs/>
          <w:sz w:val="16"/>
          <w:szCs w:val="16"/>
          <w:lang w:val="es-ES" w:eastAsia="es-ES"/>
        </w:rPr>
        <w:t>En caso de rescisión, la aplicación de la garantía será proporcional al monto de las obligaciones incumplidas.</w:t>
      </w:r>
    </w:p>
    <w:p w:rsidR="00925AF3" w:rsidRPr="00F17587" w:rsidRDefault="00925AF3" w:rsidP="00925AF3">
      <w:pPr>
        <w:suppressAutoHyphens/>
        <w:jc w:val="both"/>
        <w:rPr>
          <w:rFonts w:ascii="Arial" w:eastAsia="Times New Roman" w:hAnsi="Arial" w:cs="Arial"/>
          <w:b/>
          <w:sz w:val="16"/>
          <w:szCs w:val="16"/>
          <w:lang w:eastAsia="ar-SA"/>
        </w:rPr>
      </w:pPr>
    </w:p>
    <w:p w:rsidR="00925AF3" w:rsidRPr="00F17587" w:rsidRDefault="00925AF3" w:rsidP="00925AF3">
      <w:pPr>
        <w:suppressAutoHyphens/>
        <w:jc w:val="both"/>
        <w:rPr>
          <w:rFonts w:ascii="Arial" w:eastAsia="Times New Roman" w:hAnsi="Arial" w:cs="Arial"/>
          <w:b/>
          <w:sz w:val="16"/>
          <w:szCs w:val="16"/>
          <w:lang w:eastAsia="ar-SA"/>
        </w:rPr>
      </w:pPr>
    </w:p>
    <w:p w:rsidR="00925AF3" w:rsidRPr="00F17587" w:rsidRDefault="00925AF3" w:rsidP="00925AF3">
      <w:pPr>
        <w:suppressAutoHyphens/>
        <w:jc w:val="both"/>
        <w:rPr>
          <w:rFonts w:ascii="Arial" w:eastAsia="Times New Roman" w:hAnsi="Arial" w:cs="Arial"/>
          <w:b/>
          <w:sz w:val="16"/>
          <w:szCs w:val="16"/>
          <w:lang w:eastAsia="ar-SA"/>
        </w:rPr>
      </w:pPr>
      <w:r w:rsidRPr="00F17587">
        <w:rPr>
          <w:rFonts w:ascii="Arial" w:eastAsia="Times New Roman" w:hAnsi="Arial" w:cs="Arial"/>
          <w:b/>
          <w:sz w:val="16"/>
          <w:szCs w:val="16"/>
          <w:lang w:eastAsia="ar-SA"/>
        </w:rPr>
        <w:t>DECIMA SEXTA.- DE LA FIRMA DEL CONTRATO.</w:t>
      </w:r>
    </w:p>
    <w:p w:rsidR="00925AF3" w:rsidRPr="00F17587" w:rsidRDefault="00925AF3" w:rsidP="00925AF3">
      <w:pPr>
        <w:suppressAutoHyphens/>
        <w:jc w:val="both"/>
        <w:rPr>
          <w:rFonts w:ascii="Arial" w:eastAsia="Times New Roman" w:hAnsi="Arial" w:cs="Arial"/>
          <w:b/>
          <w:sz w:val="16"/>
          <w:szCs w:val="16"/>
          <w:lang w:eastAsia="ar-SA"/>
        </w:rPr>
      </w:pPr>
    </w:p>
    <w:p w:rsidR="00925AF3" w:rsidRPr="00F17587" w:rsidRDefault="00925AF3" w:rsidP="00925AF3">
      <w:pPr>
        <w:suppressAutoHyphens/>
        <w:jc w:val="both"/>
        <w:rPr>
          <w:rFonts w:ascii="Arial" w:eastAsia="Times New Roman" w:hAnsi="Arial" w:cs="Arial"/>
          <w:sz w:val="16"/>
          <w:szCs w:val="16"/>
          <w:lang w:val="es-ES_tradnl" w:eastAsia="ar-SA"/>
        </w:rPr>
      </w:pPr>
      <w:r w:rsidRPr="00F17587">
        <w:rPr>
          <w:rFonts w:ascii="Arial" w:eastAsia="Times New Roman" w:hAnsi="Arial" w:cs="Arial"/>
          <w:b/>
          <w:sz w:val="16"/>
          <w:szCs w:val="16"/>
          <w:lang w:val="es-ES_tradnl" w:eastAsia="ar-SA"/>
        </w:rPr>
        <w:t>A).-</w:t>
      </w:r>
      <w:r w:rsidRPr="00F17587">
        <w:rPr>
          <w:rFonts w:ascii="Arial" w:eastAsia="Times New Roman" w:hAnsi="Arial" w:cs="Arial"/>
          <w:sz w:val="16"/>
          <w:szCs w:val="16"/>
          <w:lang w:val="es-ES_tradnl" w:eastAsia="ar-SA"/>
        </w:rPr>
        <w:t xml:space="preserve"> Si “</w:t>
      </w:r>
      <w:r w:rsidRPr="00F17587">
        <w:rPr>
          <w:rFonts w:ascii="Arial" w:eastAsia="Times New Roman" w:hAnsi="Arial" w:cs="Arial"/>
          <w:b/>
          <w:sz w:val="16"/>
          <w:szCs w:val="16"/>
          <w:lang w:val="es-ES_tradnl" w:eastAsia="ar-SA"/>
        </w:rPr>
        <w:t>EL PROVEEDOR</w:t>
      </w:r>
      <w:r w:rsidRPr="00F17587">
        <w:rPr>
          <w:rFonts w:ascii="Arial" w:eastAsia="Times New Roman" w:hAnsi="Arial" w:cs="Arial"/>
          <w:sz w:val="16"/>
          <w:szCs w:val="16"/>
          <w:lang w:val="es-ES_tradnl" w:eastAsia="ar-SA"/>
        </w:rPr>
        <w:t>” no firmare el presente contrato por causas imputables al mismo, dentro del plazo correspondiente, “</w:t>
      </w:r>
      <w:r w:rsidRPr="00F17587">
        <w:rPr>
          <w:rFonts w:ascii="Arial" w:eastAsia="Times New Roman" w:hAnsi="Arial" w:cs="Arial"/>
          <w:b/>
          <w:sz w:val="16"/>
          <w:szCs w:val="16"/>
          <w:lang w:val="es-ES_tradnl" w:eastAsia="ar-SA"/>
        </w:rPr>
        <w:t>EL ISESALUD</w:t>
      </w:r>
      <w:r w:rsidRPr="00F17587">
        <w:rPr>
          <w:rFonts w:ascii="Arial" w:eastAsia="Times New Roman" w:hAnsi="Arial" w:cs="Arial"/>
          <w:sz w:val="16"/>
          <w:szCs w:val="16"/>
          <w:lang w:val="es-ES_tradnl" w:eastAsia="ar-SA"/>
        </w:rPr>
        <w:t>”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925AF3" w:rsidRPr="00F17587" w:rsidRDefault="00925AF3" w:rsidP="00925AF3">
      <w:pPr>
        <w:suppressAutoHyphens/>
        <w:jc w:val="both"/>
        <w:rPr>
          <w:rFonts w:ascii="Arial" w:eastAsia="Times New Roman" w:hAnsi="Arial" w:cs="Arial"/>
          <w:sz w:val="16"/>
          <w:szCs w:val="16"/>
          <w:lang w:val="es-ES_tradnl"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_tradnl" w:eastAsia="ar-SA"/>
        </w:rPr>
        <w:t>B).-</w:t>
      </w:r>
      <w:r w:rsidRPr="00F17587">
        <w:rPr>
          <w:rFonts w:ascii="Arial" w:eastAsia="Times New Roman" w:hAnsi="Arial" w:cs="Arial"/>
          <w:sz w:val="16"/>
          <w:szCs w:val="16"/>
          <w:lang w:val="es-ES_tradnl" w:eastAsia="ar-SA"/>
        </w:rPr>
        <w:t xml:space="preserve"> “</w:t>
      </w:r>
      <w:r w:rsidRPr="00F17587">
        <w:rPr>
          <w:rFonts w:ascii="Arial" w:eastAsia="Times New Roman" w:hAnsi="Arial" w:cs="Arial"/>
          <w:b/>
          <w:sz w:val="16"/>
          <w:szCs w:val="16"/>
          <w:lang w:val="es-ES_tradnl" w:eastAsia="ar-SA"/>
        </w:rPr>
        <w:t>EL PROVEEDOR</w:t>
      </w:r>
      <w:r w:rsidRPr="00F17587">
        <w:rPr>
          <w:rFonts w:ascii="Arial" w:eastAsia="Times New Roman" w:hAnsi="Arial" w:cs="Arial"/>
          <w:sz w:val="16"/>
          <w:szCs w:val="16"/>
          <w:lang w:val="es-ES_tradnl" w:eastAsia="ar-SA"/>
        </w:rPr>
        <w:t xml:space="preserve">” que no formalice el contrato de conformidad con lo señalado en el punto anterior, será sancionado de acuerdo a lo establecido en el artículo 60 de la </w:t>
      </w:r>
      <w:r w:rsidRPr="00F17587">
        <w:rPr>
          <w:rFonts w:ascii="Arial" w:eastAsia="Times New Roman" w:hAnsi="Arial" w:cs="Arial"/>
          <w:sz w:val="16"/>
          <w:szCs w:val="16"/>
          <w:lang w:val="es-ES" w:eastAsia="ar-SA"/>
        </w:rPr>
        <w:t>Ley de Adquisiciones, Arrendamientos y Servicios del Sector Publico.</w:t>
      </w:r>
    </w:p>
    <w:p w:rsidR="00925AF3" w:rsidRPr="00F17587" w:rsidRDefault="00925AF3" w:rsidP="00925AF3">
      <w:pPr>
        <w:suppressAutoHyphens/>
        <w:jc w:val="both"/>
        <w:rPr>
          <w:rFonts w:ascii="Arial" w:eastAsia="Times New Roman" w:hAnsi="Arial" w:cs="Arial"/>
          <w:sz w:val="16"/>
          <w:szCs w:val="16"/>
          <w:lang w:val="es-ES" w:eastAsia="ar-SA"/>
        </w:rPr>
      </w:pP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spacing w:after="120"/>
        <w:jc w:val="both"/>
        <w:rPr>
          <w:rFonts w:ascii="Arial" w:eastAsia="Times New Roman" w:hAnsi="Arial" w:cs="Arial"/>
          <w:b/>
          <w:sz w:val="16"/>
          <w:szCs w:val="16"/>
          <w:lang w:val="es-ES_tradnl" w:eastAsia="ar-SA"/>
        </w:rPr>
      </w:pPr>
      <w:r w:rsidRPr="00F17587">
        <w:rPr>
          <w:rFonts w:ascii="Arial" w:eastAsia="Times New Roman" w:hAnsi="Arial" w:cs="Arial"/>
          <w:b/>
          <w:bCs/>
          <w:sz w:val="16"/>
          <w:szCs w:val="16"/>
          <w:lang w:val="es-ES_tradnl" w:eastAsia="ar-SA"/>
        </w:rPr>
        <w:t>DÉCIMA SÉPTIMA.- INCREMENTO EN LA CANTIDAD SOLICITADA.</w:t>
      </w:r>
    </w:p>
    <w:p w:rsidR="00925AF3" w:rsidRPr="00F17587" w:rsidRDefault="00925AF3" w:rsidP="00925AF3">
      <w:pPr>
        <w:tabs>
          <w:tab w:val="left" w:pos="9900"/>
        </w:tabs>
        <w:suppressAutoHyphens/>
        <w:ind w:right="37"/>
        <w:jc w:val="both"/>
        <w:rPr>
          <w:rFonts w:ascii="Arial" w:eastAsia="Times New Roman" w:hAnsi="Arial" w:cs="Arial"/>
          <w:sz w:val="16"/>
          <w:szCs w:val="16"/>
          <w:lang w:val="es-ES" w:eastAsia="ar-SA"/>
        </w:rPr>
      </w:pPr>
      <w:r w:rsidRPr="00F17587">
        <w:rPr>
          <w:rFonts w:ascii="Arial" w:eastAsia="Times New Roman" w:hAnsi="Arial" w:cs="Arial"/>
          <w:b/>
          <w:sz w:val="16"/>
          <w:szCs w:val="16"/>
          <w:lang w:val="es-ES_tradnl" w:eastAsia="ar-SA"/>
        </w:rPr>
        <w:t>“EL ISESALUD”</w:t>
      </w:r>
      <w:r w:rsidRPr="00F17587">
        <w:rPr>
          <w:rFonts w:ascii="Arial" w:eastAsia="Times New Roman" w:hAnsi="Arial" w:cs="Arial"/>
          <w:b/>
          <w:sz w:val="16"/>
          <w:szCs w:val="16"/>
          <w:lang w:val="es-ES" w:eastAsia="ar-SA"/>
        </w:rPr>
        <w:t xml:space="preserve"> </w:t>
      </w:r>
      <w:r w:rsidRPr="00F17587">
        <w:rPr>
          <w:rFonts w:ascii="Arial" w:eastAsia="Times New Roman" w:hAnsi="Arial" w:cs="Arial"/>
          <w:sz w:val="16"/>
          <w:szCs w:val="16"/>
          <w:lang w:val="es-ES" w:eastAsia="ar-SA"/>
        </w:rPr>
        <w:t>bajo su responsabilidad y con fundamento en el artículo 52 de la ley de adquisiciones, arrendamientos y servicios del sector público podrá incrementar las cantidades inicialmente contratadas, hasta por un 20% (veinte por ciento) dentro de los 12 (doce) meses posteriores a la firma del contrato, conforme a su disponibilidad presupuestal y a los precios inicialmente pactados.</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tabs>
          <w:tab w:val="left" w:pos="1470"/>
        </w:tabs>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ab/>
      </w:r>
    </w:p>
    <w:p w:rsidR="00925AF3" w:rsidRPr="00F17587" w:rsidRDefault="00925AF3" w:rsidP="00925AF3">
      <w:pPr>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DÉCIMA OCTAVA.-</w:t>
      </w:r>
      <w:r w:rsidRPr="00F17587">
        <w:rPr>
          <w:rFonts w:ascii="Arial" w:eastAsia="Times New Roman" w:hAnsi="Arial" w:cs="Arial"/>
          <w:sz w:val="16"/>
          <w:szCs w:val="16"/>
          <w:lang w:val="es-ES" w:eastAsia="ar-SA"/>
        </w:rPr>
        <w:t xml:space="preserve"> </w:t>
      </w:r>
      <w:r w:rsidRPr="00F17587">
        <w:rPr>
          <w:rFonts w:ascii="Arial" w:eastAsia="Times New Roman" w:hAnsi="Arial" w:cs="Arial"/>
          <w:b/>
          <w:sz w:val="16"/>
          <w:szCs w:val="16"/>
          <w:lang w:val="es-ES" w:eastAsia="ar-SA"/>
        </w:rPr>
        <w:t>DE LAS CONTROVERSIAS.</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eastAsia="ar-SA"/>
        </w:rPr>
      </w:pPr>
      <w:r w:rsidRPr="00F17587">
        <w:rPr>
          <w:rFonts w:ascii="Arial" w:eastAsia="Times New Roman" w:hAnsi="Arial" w:cs="Arial"/>
          <w:sz w:val="16"/>
          <w:szCs w:val="16"/>
          <w:lang w:eastAsia="ar-SA"/>
        </w:rPr>
        <w:t xml:space="preserve">Las controversias que se susciten de la interpretación de este contrato, así como todo aquello que no esté expresamente estipulado, se resolverá en apego a lo previsto en la Ley de Adquisiciones, Arrendamientos y Servicios del Sector Público reformada y actualizada y a su Reglamento; y por lo que corresponde a la jurisdicción, las partes se someten a la competencia de los tribunales de la ciudad de Mexicali, Baja California, por lo que </w:t>
      </w:r>
      <w:r w:rsidRPr="00F17587">
        <w:rPr>
          <w:rFonts w:ascii="Arial" w:eastAsia="Times New Roman" w:hAnsi="Arial" w:cs="Arial"/>
          <w:b/>
          <w:sz w:val="16"/>
          <w:szCs w:val="16"/>
          <w:lang w:eastAsia="ar-SA"/>
        </w:rPr>
        <w:t xml:space="preserve">“EL PROVEEDOR” </w:t>
      </w:r>
      <w:r w:rsidRPr="00F17587">
        <w:rPr>
          <w:rFonts w:ascii="Arial" w:eastAsia="Times New Roman" w:hAnsi="Arial" w:cs="Arial"/>
          <w:sz w:val="16"/>
          <w:szCs w:val="16"/>
          <w:lang w:eastAsia="ar-SA"/>
        </w:rPr>
        <w:t>renuncia al fuero que por razón de su domicilio presente, futuro  que por cualquier otra causa pudiera corresponderle.</w:t>
      </w: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                                        </w:t>
      </w:r>
    </w:p>
    <w:p w:rsidR="00925AF3" w:rsidRPr="00F17587" w:rsidRDefault="00925AF3" w:rsidP="00925AF3">
      <w:pPr>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DÉCIMA NOVENA- DE LA LEGISLACIÓN APLICABLE.</w:t>
      </w:r>
    </w:p>
    <w:p w:rsidR="00925AF3" w:rsidRPr="00F17587" w:rsidRDefault="00925AF3" w:rsidP="00925AF3">
      <w:pPr>
        <w:suppressAutoHyphens/>
        <w:jc w:val="both"/>
        <w:rPr>
          <w:rFonts w:ascii="Arial" w:eastAsia="Times New Roman" w:hAnsi="Arial" w:cs="Arial"/>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En todo lo no previsto en el presente contrato las partes están de acuerdo a sujetarse a los procedimientos y requisitos que establece la Ley de Adquisiciones, Arrendamientos y Servicios del Sector Público, Reglamento y demás disposiciones aplicables.</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VIGÉSIMA.- CONSENTIMIENTO.</w:t>
      </w:r>
    </w:p>
    <w:p w:rsidR="00925AF3" w:rsidRPr="00F17587" w:rsidRDefault="00925AF3" w:rsidP="00925AF3">
      <w:pPr>
        <w:suppressAutoHyphens/>
        <w:jc w:val="both"/>
        <w:rPr>
          <w:rFonts w:ascii="Arial" w:eastAsia="Times New Roman" w:hAnsi="Arial" w:cs="Arial"/>
          <w:b/>
          <w:sz w:val="16"/>
          <w:szCs w:val="16"/>
          <w:lang w:val="es-ES" w:eastAsia="ar-SA"/>
        </w:rPr>
      </w:pPr>
    </w:p>
    <w:p w:rsidR="00925AF3" w:rsidRPr="00F17587" w:rsidRDefault="00925AF3" w:rsidP="00925AF3">
      <w:pPr>
        <w:suppressAutoHyphens/>
        <w:jc w:val="both"/>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 xml:space="preserve">Ambas partes convienen en que la celebración del presente contrato no existe dolo, mala fe, error, violencia o lesión que vicie su voluntad para celebrar el presente contrato por lo que están dispuestas en obligarse en los términos precitados. </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val="es-ES"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sz w:val="16"/>
          <w:szCs w:val="16"/>
          <w:lang w:val="es-ES" w:eastAsia="ar-SA"/>
        </w:rPr>
      </w:pP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r w:rsidRPr="00F17587">
        <w:rPr>
          <w:rFonts w:ascii="Arial" w:eastAsia="Times New Roman" w:hAnsi="Arial" w:cs="Arial"/>
          <w:sz w:val="16"/>
          <w:szCs w:val="16"/>
          <w:lang w:val="es-ES" w:eastAsia="ar-SA"/>
        </w:rPr>
        <w:t xml:space="preserve">Leído que fue el presente contrato por sus otorgantes y debidamente enterados de su contenido y alcance, se firma en </w:t>
      </w:r>
      <w:r w:rsidRPr="00F17587">
        <w:rPr>
          <w:rFonts w:ascii="Arial" w:eastAsia="Times New Roman" w:hAnsi="Arial" w:cs="Arial"/>
          <w:b/>
          <w:sz w:val="16"/>
          <w:szCs w:val="16"/>
          <w:lang w:val="es-ES" w:eastAsia="ar-SA"/>
        </w:rPr>
        <w:t>3 (tres)</w:t>
      </w:r>
      <w:r w:rsidRPr="00F17587">
        <w:rPr>
          <w:rFonts w:ascii="Arial" w:eastAsia="Times New Roman" w:hAnsi="Arial" w:cs="Arial"/>
          <w:sz w:val="16"/>
          <w:szCs w:val="16"/>
          <w:lang w:val="es-ES" w:eastAsia="ar-SA"/>
        </w:rPr>
        <w:t xml:space="preserve"> ejemplares, en la ciudad de Mexicali, Baja California el día </w:t>
      </w:r>
      <w:r w:rsidRPr="00F17587">
        <w:rPr>
          <w:rFonts w:ascii="Arial" w:eastAsia="Times New Roman" w:hAnsi="Arial" w:cs="Arial"/>
          <w:b/>
          <w:sz w:val="16"/>
          <w:szCs w:val="16"/>
          <w:lang w:val="es-ES" w:eastAsia="ar-SA"/>
        </w:rPr>
        <w:t>____ de ___________ del 2018.</w:t>
      </w:r>
    </w:p>
    <w:p w:rsidR="00925AF3" w:rsidRPr="00F17587" w:rsidRDefault="00925AF3" w:rsidP="00925AF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rFonts w:ascii="Arial" w:eastAsia="Times New Roman" w:hAnsi="Arial" w:cs="Arial"/>
          <w:b/>
          <w:sz w:val="16"/>
          <w:szCs w:val="16"/>
          <w:lang w:val="es-ES" w:eastAsia="ar-SA"/>
        </w:rPr>
      </w:pPr>
    </w:p>
    <w:p w:rsidR="00925AF3" w:rsidRPr="00F17587" w:rsidRDefault="00925AF3" w:rsidP="00925AF3">
      <w:pPr>
        <w:jc w:val="center"/>
        <w:rPr>
          <w:rFonts w:ascii="Arial" w:eastAsia="Calibri" w:hAnsi="Arial" w:cs="Arial"/>
          <w:b/>
          <w:sz w:val="16"/>
          <w:szCs w:val="16"/>
          <w:lang w:val="es-ES"/>
        </w:rPr>
      </w:pPr>
    </w:p>
    <w:tbl>
      <w:tblPr>
        <w:tblpPr w:leftFromText="141" w:rightFromText="141" w:vertAnchor="text" w:horzAnchor="margin" w:tblpXSpec="center" w:tblpY="-3"/>
        <w:tblW w:w="5774" w:type="pct"/>
        <w:tblCellMar>
          <w:left w:w="70" w:type="dxa"/>
          <w:right w:w="70" w:type="dxa"/>
        </w:tblCellMar>
        <w:tblLook w:val="04A0" w:firstRow="1" w:lastRow="0" w:firstColumn="1" w:lastColumn="0" w:noHBand="0" w:noVBand="1"/>
      </w:tblPr>
      <w:tblGrid>
        <w:gridCol w:w="5072"/>
        <w:gridCol w:w="5296"/>
      </w:tblGrid>
      <w:tr w:rsidR="00925AF3" w:rsidRPr="00F17587" w:rsidTr="00BF55F4">
        <w:trPr>
          <w:trHeight w:val="88"/>
        </w:trPr>
        <w:tc>
          <w:tcPr>
            <w:tcW w:w="2446" w:type="pct"/>
            <w:hideMark/>
          </w:tcPr>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POR “EL ISESALUD"</w:t>
            </w:r>
          </w:p>
        </w:tc>
        <w:tc>
          <w:tcPr>
            <w:tcW w:w="2554" w:type="pct"/>
            <w:hideMark/>
          </w:tcPr>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b/>
                <w:sz w:val="16"/>
                <w:szCs w:val="16"/>
                <w:lang w:val="es-ES" w:eastAsia="ar-SA"/>
              </w:rPr>
            </w:pPr>
            <w:r w:rsidRPr="00F17587">
              <w:rPr>
                <w:rFonts w:ascii="Arial" w:eastAsia="Times New Roman" w:hAnsi="Arial" w:cs="Arial"/>
                <w:b/>
                <w:sz w:val="16"/>
                <w:szCs w:val="16"/>
                <w:lang w:val="es-ES" w:eastAsia="ar-SA"/>
              </w:rPr>
              <w:t>POR “EL PROVEEDOR”</w:t>
            </w:r>
          </w:p>
        </w:tc>
      </w:tr>
      <w:tr w:rsidR="00925AF3" w:rsidRPr="00F17587" w:rsidTr="00BF55F4">
        <w:trPr>
          <w:trHeight w:val="734"/>
        </w:trPr>
        <w:tc>
          <w:tcPr>
            <w:tcW w:w="2446" w:type="pct"/>
          </w:tcPr>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Arial" w:eastAsia="Times New Roman" w:hAnsi="Arial" w:cs="Arial"/>
                <w:sz w:val="16"/>
                <w:szCs w:val="16"/>
                <w:lang w:val="es-ES" w:eastAsia="ar-SA"/>
              </w:rPr>
            </w:pP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Arial" w:eastAsia="Times New Roman" w:hAnsi="Arial" w:cs="Arial"/>
                <w:sz w:val="16"/>
                <w:szCs w:val="16"/>
                <w:lang w:val="es-ES" w:eastAsia="ar-SA"/>
              </w:rPr>
            </w:pP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Arial" w:eastAsia="Times New Roman" w:hAnsi="Arial" w:cs="Arial"/>
                <w:sz w:val="16"/>
                <w:szCs w:val="16"/>
                <w:lang w:val="es-ES" w:eastAsia="ar-SA"/>
              </w:rPr>
            </w:pP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Arial" w:eastAsia="Times New Roman" w:hAnsi="Arial" w:cs="Arial"/>
                <w:sz w:val="16"/>
                <w:szCs w:val="16"/>
                <w:lang w:val="es-ES" w:eastAsia="ar-SA"/>
              </w:rPr>
            </w:pP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sz w:val="16"/>
                <w:szCs w:val="16"/>
                <w:lang w:val="es-ES" w:eastAsia="ar-SA"/>
              </w:rPr>
            </w:pPr>
            <w:r w:rsidRPr="00F17587">
              <w:rPr>
                <w:rFonts w:ascii="Arial" w:eastAsia="Times New Roman" w:hAnsi="Arial" w:cs="Arial"/>
                <w:sz w:val="16"/>
                <w:szCs w:val="16"/>
                <w:lang w:val="es-ES" w:eastAsia="ar-SA"/>
              </w:rPr>
              <w:t>____________________________________________</w:t>
            </w:r>
          </w:p>
          <w:p w:rsidR="00925AF3" w:rsidRPr="00F17587" w:rsidRDefault="00925AF3" w:rsidP="00BF55F4">
            <w:pPr>
              <w:suppressAutoHyphens/>
              <w:jc w:val="center"/>
              <w:rPr>
                <w:rFonts w:ascii="Arial" w:eastAsia="Times New Roman" w:hAnsi="Arial" w:cs="Arial"/>
                <w:sz w:val="16"/>
                <w:szCs w:val="16"/>
                <w:lang w:eastAsia="ar-SA"/>
              </w:rPr>
            </w:pPr>
            <w:r w:rsidRPr="00F17587">
              <w:rPr>
                <w:rFonts w:ascii="Arial" w:eastAsia="Times New Roman" w:hAnsi="Arial" w:cs="Arial"/>
                <w:b/>
                <w:sz w:val="16"/>
                <w:szCs w:val="16"/>
                <w:lang w:eastAsia="ar-SA"/>
              </w:rPr>
              <w:t xml:space="preserve">C. _______________________________. </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sz w:val="16"/>
                <w:szCs w:val="16"/>
                <w:lang w:eastAsia="ar-SA"/>
              </w:rPr>
            </w:pPr>
            <w:r w:rsidRPr="00F17587">
              <w:rPr>
                <w:rFonts w:ascii="Arial" w:eastAsia="Times New Roman" w:hAnsi="Arial" w:cs="Arial"/>
                <w:sz w:val="16"/>
                <w:szCs w:val="16"/>
                <w:lang w:eastAsia="ar-SA"/>
              </w:rPr>
              <w:t>SUDIRECTOR GENERAL  DE ADMINISTRACIÓN</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sz w:val="16"/>
                <w:szCs w:val="16"/>
                <w:lang w:eastAsia="ar-SA"/>
              </w:rPr>
            </w:pPr>
            <w:r w:rsidRPr="00F17587">
              <w:rPr>
                <w:rFonts w:ascii="Arial" w:eastAsia="Times New Roman" w:hAnsi="Arial" w:cs="Arial"/>
                <w:sz w:val="16"/>
                <w:szCs w:val="16"/>
                <w:lang w:eastAsia="ar-SA"/>
              </w:rPr>
              <w:t>DEL INSTITUTO DE SERVICIOS DE SALUD</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sz w:val="16"/>
                <w:szCs w:val="16"/>
                <w:lang w:val="es-ES" w:eastAsia="ar-SA"/>
              </w:rPr>
            </w:pPr>
            <w:r w:rsidRPr="00F17587">
              <w:rPr>
                <w:rFonts w:ascii="Arial" w:eastAsia="Times New Roman" w:hAnsi="Arial" w:cs="Arial"/>
                <w:sz w:val="16"/>
                <w:szCs w:val="16"/>
                <w:lang w:eastAsia="ar-SA"/>
              </w:rPr>
              <w:t>PÚBLICA DEL ESTADO DE BAJA CALIFORNIA.</w:t>
            </w:r>
          </w:p>
        </w:tc>
        <w:tc>
          <w:tcPr>
            <w:tcW w:w="2554" w:type="pct"/>
          </w:tcPr>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Arial" w:eastAsia="Times New Roman" w:hAnsi="Arial" w:cs="Arial"/>
                <w:sz w:val="16"/>
                <w:szCs w:val="16"/>
                <w:lang w:val="es-ES" w:eastAsia="ar-SA"/>
              </w:rPr>
            </w:pPr>
          </w:p>
          <w:p w:rsidR="00925AF3" w:rsidRPr="00F17587" w:rsidRDefault="00925AF3" w:rsidP="00BF55F4">
            <w:pPr>
              <w:suppressAutoHyphens/>
              <w:rPr>
                <w:rFonts w:ascii="Arial" w:eastAsia="Times New Roman" w:hAnsi="Arial" w:cs="Arial"/>
                <w:sz w:val="16"/>
                <w:szCs w:val="16"/>
                <w:lang w:val="es-ES" w:eastAsia="ar-SA"/>
              </w:rPr>
            </w:pPr>
          </w:p>
          <w:p w:rsidR="00925AF3" w:rsidRPr="00F17587" w:rsidRDefault="00925AF3" w:rsidP="00BF55F4">
            <w:pPr>
              <w:suppressAutoHyphens/>
              <w:rPr>
                <w:rFonts w:ascii="Arial" w:eastAsia="Times New Roman" w:hAnsi="Arial" w:cs="Arial"/>
                <w:sz w:val="16"/>
                <w:szCs w:val="16"/>
                <w:lang w:val="es-ES" w:eastAsia="ar-SA"/>
              </w:rPr>
            </w:pPr>
          </w:p>
          <w:p w:rsidR="00925AF3" w:rsidRPr="00F17587" w:rsidRDefault="00925AF3" w:rsidP="00BF55F4">
            <w:pPr>
              <w:suppressAutoHyphens/>
              <w:rPr>
                <w:rFonts w:ascii="Arial" w:eastAsia="Times New Roman" w:hAnsi="Arial" w:cs="Arial"/>
                <w:sz w:val="16"/>
                <w:szCs w:val="16"/>
                <w:lang w:val="es-ES" w:eastAsia="ar-SA"/>
              </w:rPr>
            </w:pP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sz w:val="16"/>
                <w:szCs w:val="16"/>
                <w:lang w:eastAsia="ar-SA"/>
              </w:rPr>
            </w:pPr>
            <w:r w:rsidRPr="00F17587">
              <w:rPr>
                <w:rFonts w:ascii="Arial" w:eastAsia="Times New Roman" w:hAnsi="Arial" w:cs="Arial"/>
                <w:sz w:val="16"/>
                <w:szCs w:val="16"/>
                <w:lang w:eastAsia="ar-SA"/>
              </w:rPr>
              <w:t>______________________________________________</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59" w:lineRule="auto"/>
              <w:jc w:val="center"/>
              <w:rPr>
                <w:rFonts w:ascii="Arial" w:eastAsia="Calibri" w:hAnsi="Arial" w:cs="Arial"/>
                <w:b/>
                <w:sz w:val="16"/>
                <w:szCs w:val="16"/>
              </w:rPr>
            </w:pPr>
            <w:r w:rsidRPr="00F17587">
              <w:rPr>
                <w:rFonts w:ascii="Arial" w:eastAsia="Calibri" w:hAnsi="Arial" w:cs="Arial"/>
                <w:b/>
                <w:bCs/>
                <w:color w:val="000000"/>
                <w:sz w:val="16"/>
                <w:szCs w:val="16"/>
                <w:lang w:eastAsia="es-MX"/>
              </w:rPr>
              <w:t>C. _______________________________</w:t>
            </w:r>
            <w:r w:rsidRPr="00F17587">
              <w:rPr>
                <w:rFonts w:ascii="Arial" w:eastAsia="Calibri" w:hAnsi="Arial" w:cs="Arial"/>
                <w:sz w:val="16"/>
                <w:szCs w:val="16"/>
              </w:rPr>
              <w:t xml:space="preserve">   REPRESENTANTE LEGAL DE LA EMPRESA</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center"/>
              <w:rPr>
                <w:rFonts w:ascii="Arial" w:eastAsia="Times New Roman" w:hAnsi="Arial" w:cs="Arial"/>
                <w:sz w:val="16"/>
                <w:szCs w:val="16"/>
                <w:lang w:eastAsia="ar-SA"/>
              </w:rPr>
            </w:pPr>
            <w:r w:rsidRPr="00F17587">
              <w:rPr>
                <w:rFonts w:ascii="Arial" w:eastAsia="Calibri" w:hAnsi="Arial" w:cs="Arial"/>
                <w:b/>
                <w:sz w:val="16"/>
                <w:szCs w:val="16"/>
              </w:rPr>
              <w:t>“_______________________________.”</w:t>
            </w:r>
          </w:p>
        </w:tc>
      </w:tr>
    </w:tbl>
    <w:p w:rsidR="00925AF3" w:rsidRPr="00F17587" w:rsidRDefault="00925AF3" w:rsidP="00925AF3">
      <w:pPr>
        <w:suppressAutoHyphens/>
        <w:spacing w:after="120"/>
        <w:jc w:val="center"/>
        <w:rPr>
          <w:rFonts w:ascii="Arial" w:eastAsia="Times New Roman" w:hAnsi="Arial" w:cs="Arial"/>
          <w:b/>
          <w:spacing w:val="100"/>
          <w:sz w:val="16"/>
          <w:szCs w:val="16"/>
          <w:lang w:val="es-ES" w:eastAsia="ar-SA"/>
        </w:rPr>
      </w:pPr>
    </w:p>
    <w:p w:rsidR="00925AF3" w:rsidRPr="00F17587" w:rsidRDefault="00925AF3" w:rsidP="00925AF3">
      <w:pPr>
        <w:suppressAutoHyphens/>
        <w:spacing w:after="120"/>
        <w:jc w:val="center"/>
        <w:rPr>
          <w:rFonts w:ascii="Arial" w:eastAsia="Times New Roman" w:hAnsi="Arial" w:cs="Arial"/>
          <w:b/>
          <w:spacing w:val="100"/>
          <w:sz w:val="16"/>
          <w:szCs w:val="16"/>
          <w:lang w:val="es-ES" w:eastAsia="ar-SA"/>
        </w:rPr>
      </w:pPr>
      <w:r w:rsidRPr="00F17587">
        <w:rPr>
          <w:rFonts w:ascii="Arial" w:eastAsia="Times New Roman" w:hAnsi="Arial" w:cs="Arial"/>
          <w:b/>
          <w:spacing w:val="100"/>
          <w:sz w:val="16"/>
          <w:szCs w:val="16"/>
          <w:lang w:val="es-ES" w:eastAsia="ar-SA"/>
        </w:rPr>
        <w:t>TESTIGOS:</w:t>
      </w:r>
    </w:p>
    <w:tbl>
      <w:tblPr>
        <w:tblStyle w:val="Tablaconcuadrcula2"/>
        <w:tblW w:w="10207"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5"/>
        <w:gridCol w:w="589"/>
        <w:gridCol w:w="4723"/>
      </w:tblGrid>
      <w:tr w:rsidR="00925AF3" w:rsidRPr="00F17587" w:rsidTr="00BF55F4">
        <w:trPr>
          <w:trHeight w:val="1340"/>
        </w:trPr>
        <w:tc>
          <w:tcPr>
            <w:tcW w:w="4895" w:type="dxa"/>
            <w:tcBorders>
              <w:top w:val="single" w:sz="4" w:space="0" w:color="auto"/>
            </w:tcBorders>
          </w:tcPr>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r w:rsidRPr="00F17587">
              <w:rPr>
                <w:rFonts w:ascii="Arial" w:hAnsi="Arial" w:cs="Arial"/>
                <w:sz w:val="16"/>
                <w:szCs w:val="16"/>
                <w:lang w:eastAsia="ar-SA"/>
              </w:rPr>
              <w:t>___________________________________</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r w:rsidRPr="00F17587">
              <w:rPr>
                <w:rFonts w:ascii="Arial" w:hAnsi="Arial" w:cs="Arial"/>
                <w:sz w:val="16"/>
                <w:szCs w:val="16"/>
                <w:lang w:eastAsia="ar-SA"/>
              </w:rPr>
              <w:t xml:space="preserve">C. __________________________ </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val="es-ES" w:eastAsia="ar-SA"/>
              </w:rPr>
            </w:pPr>
            <w:r w:rsidRPr="00F17587">
              <w:rPr>
                <w:rFonts w:ascii="Arial" w:hAnsi="Arial" w:cs="Arial"/>
                <w:sz w:val="16"/>
                <w:szCs w:val="16"/>
                <w:lang w:eastAsia="ar-SA"/>
              </w:rPr>
              <w:t xml:space="preserve">JEFE DEL DEPARTAMENTO DE RECURSOS MATERIALES Y SERVICIOS GENERALES DEL INSTITUTO DE SERVICIOS DE </w:t>
            </w:r>
            <w:r w:rsidRPr="00F17587">
              <w:rPr>
                <w:rFonts w:ascii="Arial" w:hAnsi="Arial" w:cs="Arial"/>
                <w:sz w:val="16"/>
                <w:szCs w:val="16"/>
                <w:lang w:eastAsia="ar-SA"/>
              </w:rPr>
              <w:lastRenderedPageBreak/>
              <w:t>SALUD PÚBLICA DEL EDO DE BAJA CALIFORNIA.</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76" w:lineRule="auto"/>
              <w:rPr>
                <w:rFonts w:ascii="Arial" w:hAnsi="Arial" w:cs="Arial"/>
                <w:spacing w:val="100"/>
                <w:sz w:val="16"/>
                <w:szCs w:val="16"/>
                <w:lang w:val="es-ES" w:eastAsia="ar-SA"/>
              </w:rPr>
            </w:pPr>
          </w:p>
        </w:tc>
        <w:tc>
          <w:tcPr>
            <w:tcW w:w="589" w:type="dxa"/>
          </w:tcPr>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76" w:lineRule="auto"/>
              <w:rPr>
                <w:rFonts w:ascii="Arial" w:hAnsi="Arial" w:cs="Arial"/>
                <w:sz w:val="16"/>
                <w:szCs w:val="16"/>
                <w:lang w:val="es-ES" w:eastAsia="ar-SA"/>
              </w:rPr>
            </w:pPr>
          </w:p>
        </w:tc>
        <w:tc>
          <w:tcPr>
            <w:tcW w:w="4723" w:type="dxa"/>
            <w:tcBorders>
              <w:top w:val="single" w:sz="4" w:space="0" w:color="auto"/>
            </w:tcBorders>
          </w:tcPr>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r w:rsidRPr="00F17587">
              <w:rPr>
                <w:rFonts w:ascii="Arial" w:hAnsi="Arial" w:cs="Arial"/>
                <w:sz w:val="16"/>
                <w:szCs w:val="16"/>
                <w:lang w:eastAsia="ar-SA"/>
              </w:rPr>
              <w:t>_______________________________</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r w:rsidRPr="00F17587">
              <w:rPr>
                <w:rFonts w:ascii="Arial" w:hAnsi="Arial" w:cs="Arial"/>
                <w:sz w:val="16"/>
                <w:szCs w:val="16"/>
                <w:lang w:eastAsia="ar-SA"/>
              </w:rPr>
              <w:t>C. ________________________________</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r w:rsidRPr="00F17587">
              <w:rPr>
                <w:rFonts w:ascii="Arial" w:hAnsi="Arial" w:cs="Arial"/>
                <w:sz w:val="16"/>
                <w:szCs w:val="16"/>
                <w:lang w:eastAsia="ar-SA"/>
              </w:rPr>
              <w:t xml:space="preserve">SUBDIRECTOR GENERAL DE SALUD DEL </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rPr>
                <w:rFonts w:ascii="Arial" w:hAnsi="Arial" w:cs="Arial"/>
                <w:sz w:val="16"/>
                <w:szCs w:val="16"/>
                <w:lang w:eastAsia="ar-SA"/>
              </w:rPr>
            </w:pPr>
            <w:r w:rsidRPr="00F17587">
              <w:rPr>
                <w:rFonts w:ascii="Arial" w:hAnsi="Arial" w:cs="Arial"/>
                <w:sz w:val="16"/>
                <w:szCs w:val="16"/>
                <w:lang w:eastAsia="ar-SA"/>
              </w:rPr>
              <w:lastRenderedPageBreak/>
              <w:t>INSTITUTO DE SERVICIOS DE SALUD</w:t>
            </w:r>
          </w:p>
          <w:p w:rsidR="00925AF3" w:rsidRPr="00F17587" w:rsidRDefault="00925AF3" w:rsidP="00BF55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76" w:lineRule="auto"/>
              <w:rPr>
                <w:rFonts w:ascii="Arial" w:hAnsi="Arial" w:cs="Arial"/>
                <w:spacing w:val="100"/>
                <w:sz w:val="16"/>
                <w:szCs w:val="16"/>
                <w:lang w:val="es-ES" w:eastAsia="ar-SA"/>
              </w:rPr>
            </w:pPr>
            <w:r w:rsidRPr="00F17587">
              <w:rPr>
                <w:rFonts w:ascii="Arial" w:hAnsi="Arial" w:cs="Arial"/>
                <w:sz w:val="16"/>
                <w:szCs w:val="16"/>
                <w:lang w:eastAsia="ar-SA"/>
              </w:rPr>
              <w:t>PÚBLICA DEL EDO DE BAJA CALIFORNIA.</w:t>
            </w:r>
          </w:p>
        </w:tc>
      </w:tr>
    </w:tbl>
    <w:p w:rsidR="002168E0" w:rsidRDefault="002168E0">
      <w:bookmarkStart w:id="0" w:name="_GoBack"/>
      <w:bookmarkEnd w:id="0"/>
    </w:p>
    <w:sectPr w:rsidR="002168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nsid w:val="08F437DF"/>
    <w:multiLevelType w:val="multilevel"/>
    <w:tmpl w:val="B260B9FE"/>
    <w:lvl w:ilvl="0">
      <w:start w:val="1"/>
      <w:numFmt w:val="decimal"/>
      <w:lvlText w:val="%1."/>
      <w:lvlJc w:val="left"/>
      <w:pPr>
        <w:tabs>
          <w:tab w:val="num" w:pos="786"/>
        </w:tabs>
        <w:ind w:left="786" w:hanging="360"/>
      </w:pPr>
      <w:rPr>
        <w:rFonts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2">
    <w:nsid w:val="13FB2B6B"/>
    <w:multiLevelType w:val="hybridMultilevel"/>
    <w:tmpl w:val="E8466D38"/>
    <w:lvl w:ilvl="0" w:tplc="67D61C68">
      <w:start w:val="1"/>
      <w:numFmt w:val="lowerLetter"/>
      <w:lvlText w:val="%1)"/>
      <w:lvlJc w:val="left"/>
      <w:pPr>
        <w:ind w:left="775" w:hanging="360"/>
      </w:pPr>
      <w:rPr>
        <w:b/>
      </w:rPr>
    </w:lvl>
    <w:lvl w:ilvl="1" w:tplc="540A0019" w:tentative="1">
      <w:start w:val="1"/>
      <w:numFmt w:val="lowerLetter"/>
      <w:lvlText w:val="%2."/>
      <w:lvlJc w:val="left"/>
      <w:pPr>
        <w:ind w:left="1495" w:hanging="360"/>
      </w:pPr>
    </w:lvl>
    <w:lvl w:ilvl="2" w:tplc="540A001B" w:tentative="1">
      <w:start w:val="1"/>
      <w:numFmt w:val="lowerRoman"/>
      <w:lvlText w:val="%3."/>
      <w:lvlJc w:val="right"/>
      <w:pPr>
        <w:ind w:left="2215" w:hanging="180"/>
      </w:pPr>
    </w:lvl>
    <w:lvl w:ilvl="3" w:tplc="540A000F" w:tentative="1">
      <w:start w:val="1"/>
      <w:numFmt w:val="decimal"/>
      <w:lvlText w:val="%4."/>
      <w:lvlJc w:val="left"/>
      <w:pPr>
        <w:ind w:left="2935" w:hanging="360"/>
      </w:pPr>
    </w:lvl>
    <w:lvl w:ilvl="4" w:tplc="540A0019" w:tentative="1">
      <w:start w:val="1"/>
      <w:numFmt w:val="lowerLetter"/>
      <w:lvlText w:val="%5."/>
      <w:lvlJc w:val="left"/>
      <w:pPr>
        <w:ind w:left="3655" w:hanging="360"/>
      </w:pPr>
    </w:lvl>
    <w:lvl w:ilvl="5" w:tplc="540A001B" w:tentative="1">
      <w:start w:val="1"/>
      <w:numFmt w:val="lowerRoman"/>
      <w:lvlText w:val="%6."/>
      <w:lvlJc w:val="right"/>
      <w:pPr>
        <w:ind w:left="4375" w:hanging="180"/>
      </w:pPr>
    </w:lvl>
    <w:lvl w:ilvl="6" w:tplc="540A000F" w:tentative="1">
      <w:start w:val="1"/>
      <w:numFmt w:val="decimal"/>
      <w:lvlText w:val="%7."/>
      <w:lvlJc w:val="left"/>
      <w:pPr>
        <w:ind w:left="5095" w:hanging="360"/>
      </w:pPr>
    </w:lvl>
    <w:lvl w:ilvl="7" w:tplc="540A0019" w:tentative="1">
      <w:start w:val="1"/>
      <w:numFmt w:val="lowerLetter"/>
      <w:lvlText w:val="%8."/>
      <w:lvlJc w:val="left"/>
      <w:pPr>
        <w:ind w:left="5815" w:hanging="360"/>
      </w:pPr>
    </w:lvl>
    <w:lvl w:ilvl="8" w:tplc="540A001B" w:tentative="1">
      <w:start w:val="1"/>
      <w:numFmt w:val="lowerRoman"/>
      <w:lvlText w:val="%9."/>
      <w:lvlJc w:val="right"/>
      <w:pPr>
        <w:ind w:left="6535" w:hanging="180"/>
      </w:pPr>
    </w:lvl>
  </w:abstractNum>
  <w:abstractNum w:abstractNumId="3">
    <w:nsid w:val="1534272C"/>
    <w:multiLevelType w:val="hybridMultilevel"/>
    <w:tmpl w:val="B14AEAF4"/>
    <w:lvl w:ilvl="0" w:tplc="1C7E8806">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BD5697A"/>
    <w:multiLevelType w:val="hybridMultilevel"/>
    <w:tmpl w:val="8C3E983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nsid w:val="452F689B"/>
    <w:multiLevelType w:val="hybridMultilevel"/>
    <w:tmpl w:val="29F88FB2"/>
    <w:lvl w:ilvl="0" w:tplc="E4F2D9F6">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6">
    <w:nsid w:val="49D949C2"/>
    <w:multiLevelType w:val="hybridMultilevel"/>
    <w:tmpl w:val="9182979C"/>
    <w:lvl w:ilvl="0" w:tplc="540A0001">
      <w:start w:val="1"/>
      <w:numFmt w:val="bullet"/>
      <w:lvlText w:val=""/>
      <w:lvlJc w:val="left"/>
      <w:pPr>
        <w:ind w:left="644" w:hanging="360"/>
      </w:pPr>
      <w:rPr>
        <w:rFonts w:ascii="Symbol" w:hAnsi="Symbol" w:hint="default"/>
      </w:rPr>
    </w:lvl>
    <w:lvl w:ilvl="1" w:tplc="540A0019" w:tentative="1">
      <w:start w:val="1"/>
      <w:numFmt w:val="lowerLetter"/>
      <w:lvlText w:val="%2."/>
      <w:lvlJc w:val="left"/>
      <w:pPr>
        <w:ind w:left="1364" w:hanging="360"/>
      </w:pPr>
    </w:lvl>
    <w:lvl w:ilvl="2" w:tplc="540A001B" w:tentative="1">
      <w:start w:val="1"/>
      <w:numFmt w:val="lowerRoman"/>
      <w:lvlText w:val="%3."/>
      <w:lvlJc w:val="right"/>
      <w:pPr>
        <w:ind w:left="2084" w:hanging="180"/>
      </w:pPr>
    </w:lvl>
    <w:lvl w:ilvl="3" w:tplc="540A000F" w:tentative="1">
      <w:start w:val="1"/>
      <w:numFmt w:val="decimal"/>
      <w:lvlText w:val="%4."/>
      <w:lvlJc w:val="left"/>
      <w:pPr>
        <w:ind w:left="2804" w:hanging="360"/>
      </w:pPr>
    </w:lvl>
    <w:lvl w:ilvl="4" w:tplc="540A0019" w:tentative="1">
      <w:start w:val="1"/>
      <w:numFmt w:val="lowerLetter"/>
      <w:lvlText w:val="%5."/>
      <w:lvlJc w:val="left"/>
      <w:pPr>
        <w:ind w:left="3524" w:hanging="360"/>
      </w:pPr>
    </w:lvl>
    <w:lvl w:ilvl="5" w:tplc="540A001B" w:tentative="1">
      <w:start w:val="1"/>
      <w:numFmt w:val="lowerRoman"/>
      <w:lvlText w:val="%6."/>
      <w:lvlJc w:val="right"/>
      <w:pPr>
        <w:ind w:left="4244" w:hanging="180"/>
      </w:pPr>
    </w:lvl>
    <w:lvl w:ilvl="6" w:tplc="540A000F" w:tentative="1">
      <w:start w:val="1"/>
      <w:numFmt w:val="decimal"/>
      <w:lvlText w:val="%7."/>
      <w:lvlJc w:val="left"/>
      <w:pPr>
        <w:ind w:left="4964" w:hanging="360"/>
      </w:pPr>
    </w:lvl>
    <w:lvl w:ilvl="7" w:tplc="540A0019" w:tentative="1">
      <w:start w:val="1"/>
      <w:numFmt w:val="lowerLetter"/>
      <w:lvlText w:val="%8."/>
      <w:lvlJc w:val="left"/>
      <w:pPr>
        <w:ind w:left="5684" w:hanging="360"/>
      </w:pPr>
    </w:lvl>
    <w:lvl w:ilvl="8" w:tplc="540A001B" w:tentative="1">
      <w:start w:val="1"/>
      <w:numFmt w:val="lowerRoman"/>
      <w:lvlText w:val="%9."/>
      <w:lvlJc w:val="right"/>
      <w:pPr>
        <w:ind w:left="6404" w:hanging="180"/>
      </w:pPr>
    </w:lvl>
  </w:abstractNum>
  <w:abstractNum w:abstractNumId="7">
    <w:nsid w:val="55B308A8"/>
    <w:multiLevelType w:val="hybridMultilevel"/>
    <w:tmpl w:val="97923AAC"/>
    <w:lvl w:ilvl="0" w:tplc="540A0001">
      <w:start w:val="1"/>
      <w:numFmt w:val="bullet"/>
      <w:lvlText w:val=""/>
      <w:lvlJc w:val="left"/>
      <w:pPr>
        <w:ind w:left="720" w:hanging="360"/>
      </w:pPr>
      <w:rPr>
        <w:rFonts w:ascii="Symbol" w:hAnsi="Symbol"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8">
    <w:nsid w:val="67CA756A"/>
    <w:multiLevelType w:val="hybridMultilevel"/>
    <w:tmpl w:val="4776DDDC"/>
    <w:lvl w:ilvl="0" w:tplc="ABFECC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70A403F2"/>
    <w:multiLevelType w:val="hybridMultilevel"/>
    <w:tmpl w:val="32A6819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6"/>
  </w:num>
  <w:num w:numId="5">
    <w:abstractNumId w:val="7"/>
  </w:num>
  <w:num w:numId="6">
    <w:abstractNumId w:val="4"/>
  </w:num>
  <w:num w:numId="7">
    <w:abstractNumId w:val="2"/>
  </w:num>
  <w:num w:numId="8">
    <w:abstractNumId w:val="8"/>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AF3"/>
    <w:rsid w:val="002168E0"/>
    <w:rsid w:val="00925A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AF3"/>
    <w:pPr>
      <w:spacing w:after="0" w:line="240" w:lineRule="auto"/>
    </w:pPr>
    <w:rPr>
      <w:rFonts w:ascii="Arial Narrow" w:eastAsia="SimSun" w:hAnsi="Arial Narrow" w:cs="Times New Roman"/>
      <w:sz w:val="24"/>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aconcuadrcula2">
    <w:name w:val="Tabla con cuadrícula2"/>
    <w:basedOn w:val="Tablanormal"/>
    <w:next w:val="Tablaconcuadrcula"/>
    <w:uiPriority w:val="39"/>
    <w:rsid w:val="00925AF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59"/>
    <w:rsid w:val="00925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AF3"/>
    <w:pPr>
      <w:spacing w:after="0" w:line="240" w:lineRule="auto"/>
    </w:pPr>
    <w:rPr>
      <w:rFonts w:ascii="Arial Narrow" w:eastAsia="SimSun" w:hAnsi="Arial Narrow" w:cs="Times New Roman"/>
      <w:sz w:val="24"/>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aconcuadrcula2">
    <w:name w:val="Tabla con cuadrícula2"/>
    <w:basedOn w:val="Tablanormal"/>
    <w:next w:val="Tablaconcuadrcula"/>
    <w:uiPriority w:val="39"/>
    <w:rsid w:val="00925AF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59"/>
    <w:rsid w:val="00925A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ridicoisesaludbc@gmail.com" TargetMode="External"/><Relationship Id="rId3" Type="http://schemas.microsoft.com/office/2007/relationships/stylesWithEffects" Target="stylesWithEffects.xml"/><Relationship Id="rId7" Type="http://schemas.openxmlformats.org/officeDocument/2006/relationships/hyperlink" Target="mailto:facturas@saludbc.gob.m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yicamacho@saludbc.gob.mx"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7055</Words>
  <Characters>38806</Characters>
  <Application>Microsoft Office Word</Application>
  <DocSecurity>0</DocSecurity>
  <Lines>323</Lines>
  <Paragraphs>91</Paragraphs>
  <ScaleCrop>false</ScaleCrop>
  <Company>Microsoft</Company>
  <LinksUpToDate>false</LinksUpToDate>
  <CharactersWithSpaces>45770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dc:creator>
  <cp:lastModifiedBy>MIGUEL</cp:lastModifiedBy>
  <cp:revision>1</cp:revision>
  <dcterms:created xsi:type="dcterms:W3CDTF">2018-04-12T18:27:00Z</dcterms:created>
  <dcterms:modified xsi:type="dcterms:W3CDTF">2018-04-12T18:28:00Z</dcterms:modified>
</cp:coreProperties>
</file>